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BAD21" w14:textId="77777777" w:rsidR="006D22F6" w:rsidRDefault="006D22F6">
      <w:pPr>
        <w:pStyle w:val="Title"/>
      </w:pPr>
      <w:smartTag w:uri="urn:schemas-microsoft-com:office:smarttags" w:element="City">
        <w:smartTag w:uri="urn:schemas-microsoft-com:office:smarttags" w:element="place">
          <w:r>
            <w:t>SUMMIT</w:t>
          </w:r>
        </w:smartTag>
      </w:smartTag>
      <w:r>
        <w:t xml:space="preserve"> TOWNSHIP SUPERVISORS</w:t>
      </w:r>
    </w:p>
    <w:p w14:paraId="458D9F48" w14:textId="77777777" w:rsidR="006D22F6" w:rsidRDefault="006D22F6">
      <w:pPr>
        <w:pStyle w:val="Heading5"/>
      </w:pPr>
      <w:r>
        <w:t>Regular Business Meeting</w:t>
      </w:r>
    </w:p>
    <w:p w14:paraId="65247441" w14:textId="77777777" w:rsidR="006D22F6" w:rsidRDefault="00F75F47">
      <w:pPr>
        <w:jc w:val="center"/>
      </w:pPr>
      <w:r>
        <w:rPr>
          <w:b/>
          <w:sz w:val="22"/>
        </w:rPr>
        <w:t xml:space="preserve">Monday, </w:t>
      </w:r>
      <w:r w:rsidR="00E200B4">
        <w:rPr>
          <w:b/>
          <w:sz w:val="22"/>
        </w:rPr>
        <w:t>Ju</w:t>
      </w:r>
      <w:r w:rsidR="00BA28C2">
        <w:rPr>
          <w:b/>
          <w:sz w:val="22"/>
        </w:rPr>
        <w:t>ly</w:t>
      </w:r>
      <w:r w:rsidR="00E200B4">
        <w:rPr>
          <w:b/>
          <w:sz w:val="22"/>
        </w:rPr>
        <w:t xml:space="preserve"> </w:t>
      </w:r>
      <w:r w:rsidR="00BA28C2">
        <w:rPr>
          <w:b/>
          <w:sz w:val="22"/>
        </w:rPr>
        <w:t>20</w:t>
      </w:r>
      <w:r w:rsidR="00E200B4">
        <w:rPr>
          <w:b/>
          <w:sz w:val="22"/>
        </w:rPr>
        <w:t>, 2020</w:t>
      </w:r>
    </w:p>
    <w:tbl>
      <w:tblPr>
        <w:tblW w:w="0" w:type="auto"/>
        <w:tblInd w:w="108" w:type="dxa"/>
        <w:tblLayout w:type="fixed"/>
        <w:tblLook w:val="0000" w:firstRow="0" w:lastRow="0" w:firstColumn="0" w:lastColumn="0" w:noHBand="0" w:noVBand="0"/>
      </w:tblPr>
      <w:tblGrid>
        <w:gridCol w:w="8730"/>
        <w:gridCol w:w="2340"/>
      </w:tblGrid>
      <w:tr w:rsidR="006D22F6" w:rsidRPr="00FB68A5" w14:paraId="7C90C490" w14:textId="77777777">
        <w:tc>
          <w:tcPr>
            <w:tcW w:w="8730" w:type="dxa"/>
          </w:tcPr>
          <w:p w14:paraId="428CDF6B" w14:textId="77777777" w:rsidR="006D22F6" w:rsidRPr="00FB68A5" w:rsidRDefault="006D22F6">
            <w:pPr>
              <w:ind w:right="720"/>
              <w:rPr>
                <w:b/>
                <w:sz w:val="22"/>
                <w:szCs w:val="22"/>
              </w:rPr>
            </w:pPr>
            <w:r w:rsidRPr="00FB68A5">
              <w:rPr>
                <w:sz w:val="22"/>
                <w:szCs w:val="22"/>
              </w:rPr>
              <w:br w:type="page"/>
            </w:r>
          </w:p>
          <w:p w14:paraId="3163E4BD" w14:textId="77777777" w:rsidR="00BA28C2" w:rsidRPr="0073552F" w:rsidRDefault="00651C61" w:rsidP="00BA28C2">
            <w:pPr>
              <w:pStyle w:val="Heading3"/>
              <w:widowControl/>
              <w:rPr>
                <w:sz w:val="22"/>
                <w:szCs w:val="22"/>
              </w:rPr>
            </w:pPr>
            <w:r w:rsidRPr="00FB68A5">
              <w:rPr>
                <w:sz w:val="22"/>
                <w:szCs w:val="22"/>
              </w:rPr>
              <w:t xml:space="preserve">Chairman </w:t>
            </w:r>
            <w:r w:rsidR="00E200B4">
              <w:rPr>
                <w:sz w:val="22"/>
                <w:szCs w:val="22"/>
              </w:rPr>
              <w:t>Davis</w:t>
            </w:r>
            <w:r w:rsidRPr="00FB68A5">
              <w:rPr>
                <w:sz w:val="22"/>
                <w:szCs w:val="22"/>
              </w:rPr>
              <w:t xml:space="preserve"> called the regular business meeting of the Board of Supervisors to order at 4:3</w:t>
            </w:r>
            <w:r w:rsidR="00BA28C2">
              <w:rPr>
                <w:sz w:val="22"/>
                <w:szCs w:val="22"/>
              </w:rPr>
              <w:t>0</w:t>
            </w:r>
            <w:r w:rsidRPr="00FB68A5">
              <w:rPr>
                <w:sz w:val="22"/>
                <w:szCs w:val="22"/>
              </w:rPr>
              <w:t xml:space="preserve"> p.m. following </w:t>
            </w:r>
            <w:r w:rsidR="00BA28C2">
              <w:rPr>
                <w:sz w:val="22"/>
                <w:szCs w:val="22"/>
              </w:rPr>
              <w:t>salute to the flag</w:t>
            </w:r>
            <w:r w:rsidR="001605BB" w:rsidRPr="00FB68A5">
              <w:rPr>
                <w:sz w:val="22"/>
                <w:szCs w:val="22"/>
              </w:rPr>
              <w:t>.</w:t>
            </w:r>
            <w:r w:rsidR="00BA28C2">
              <w:rPr>
                <w:sz w:val="22"/>
                <w:szCs w:val="22"/>
              </w:rPr>
              <w:t xml:space="preserve">  </w:t>
            </w:r>
            <w:r w:rsidR="00BA28C2" w:rsidRPr="0073552F">
              <w:rPr>
                <w:sz w:val="22"/>
                <w:szCs w:val="22"/>
              </w:rPr>
              <w:t>Supervisor</w:t>
            </w:r>
            <w:r w:rsidR="00BA28C2">
              <w:rPr>
                <w:sz w:val="22"/>
                <w:szCs w:val="22"/>
              </w:rPr>
              <w:t xml:space="preserve"> Lee was</w:t>
            </w:r>
            <w:r w:rsidR="00BA28C2" w:rsidRPr="0073552F">
              <w:rPr>
                <w:sz w:val="22"/>
                <w:szCs w:val="22"/>
              </w:rPr>
              <w:t xml:space="preserve"> present</w:t>
            </w:r>
            <w:r w:rsidR="00BA28C2">
              <w:rPr>
                <w:sz w:val="22"/>
                <w:szCs w:val="22"/>
              </w:rPr>
              <w:t xml:space="preserve"> with Supervisor Welka present via phone.  Solicitor Chris Sennett, Zoning Administrator Cass,</w:t>
            </w:r>
            <w:r w:rsidR="00BA28C2" w:rsidRPr="0073552F">
              <w:rPr>
                <w:sz w:val="22"/>
                <w:szCs w:val="22"/>
              </w:rPr>
              <w:t xml:space="preserve"> </w:t>
            </w:r>
            <w:r w:rsidR="00BA28C2">
              <w:rPr>
                <w:sz w:val="22"/>
                <w:szCs w:val="22"/>
              </w:rPr>
              <w:t>Engineer Jonas, Recording Secretary Nesselhauf</w:t>
            </w:r>
            <w:r w:rsidR="00BA28C2" w:rsidRPr="0073552F">
              <w:rPr>
                <w:sz w:val="22"/>
                <w:szCs w:val="22"/>
              </w:rPr>
              <w:t xml:space="preserve"> and </w:t>
            </w:r>
            <w:r w:rsidR="00BA28C2">
              <w:rPr>
                <w:sz w:val="22"/>
                <w:szCs w:val="22"/>
              </w:rPr>
              <w:t xml:space="preserve">four </w:t>
            </w:r>
            <w:r w:rsidR="00BA28C2" w:rsidRPr="0073552F">
              <w:rPr>
                <w:sz w:val="22"/>
                <w:szCs w:val="22"/>
              </w:rPr>
              <w:t xml:space="preserve">interested </w:t>
            </w:r>
            <w:r w:rsidR="00BA28C2">
              <w:rPr>
                <w:sz w:val="22"/>
                <w:szCs w:val="22"/>
              </w:rPr>
              <w:t>people were also present.</w:t>
            </w:r>
          </w:p>
          <w:p w14:paraId="604AEA78" w14:textId="77777777" w:rsidR="00651C61" w:rsidRPr="00FB68A5" w:rsidRDefault="00651C61" w:rsidP="00651C61">
            <w:pPr>
              <w:pStyle w:val="Heading3"/>
              <w:widowControl/>
              <w:rPr>
                <w:sz w:val="22"/>
                <w:szCs w:val="22"/>
              </w:rPr>
            </w:pPr>
            <w:r w:rsidRPr="00FB68A5">
              <w:rPr>
                <w:sz w:val="22"/>
                <w:szCs w:val="22"/>
              </w:rPr>
              <w:t xml:space="preserve"> </w:t>
            </w:r>
          </w:p>
          <w:p w14:paraId="3511E632" w14:textId="437306F5" w:rsidR="004E689D" w:rsidRPr="00FB68A5" w:rsidRDefault="004E689D">
            <w:pPr>
              <w:pStyle w:val="Header"/>
              <w:tabs>
                <w:tab w:val="clear" w:pos="4320"/>
                <w:tab w:val="clear" w:pos="8640"/>
              </w:tabs>
              <w:rPr>
                <w:sz w:val="22"/>
                <w:szCs w:val="22"/>
              </w:rPr>
            </w:pPr>
            <w:r w:rsidRPr="00FB68A5">
              <w:rPr>
                <w:sz w:val="22"/>
                <w:szCs w:val="22"/>
              </w:rPr>
              <w:t xml:space="preserve">Motion by </w:t>
            </w:r>
            <w:r w:rsidR="001605BB" w:rsidRPr="00FB68A5">
              <w:rPr>
                <w:sz w:val="22"/>
                <w:szCs w:val="22"/>
              </w:rPr>
              <w:t>Lee</w:t>
            </w:r>
            <w:r w:rsidRPr="00FB68A5">
              <w:rPr>
                <w:sz w:val="22"/>
                <w:szCs w:val="22"/>
              </w:rPr>
              <w:t>, seconded by</w:t>
            </w:r>
            <w:r w:rsidR="002148DC" w:rsidRPr="00FB68A5">
              <w:rPr>
                <w:sz w:val="22"/>
                <w:szCs w:val="22"/>
              </w:rPr>
              <w:t xml:space="preserve"> </w:t>
            </w:r>
            <w:r w:rsidR="00BA28C2">
              <w:rPr>
                <w:sz w:val="22"/>
                <w:szCs w:val="22"/>
              </w:rPr>
              <w:t>Davis</w:t>
            </w:r>
            <w:r w:rsidRPr="00FB68A5">
              <w:rPr>
                <w:sz w:val="22"/>
                <w:szCs w:val="22"/>
              </w:rPr>
              <w:t xml:space="preserve">, to approve the minutes of </w:t>
            </w:r>
            <w:r w:rsidR="00DE5A5D" w:rsidRPr="00FB68A5">
              <w:rPr>
                <w:sz w:val="22"/>
                <w:szCs w:val="22"/>
              </w:rPr>
              <w:t>the</w:t>
            </w:r>
            <w:r w:rsidR="00B15BCC">
              <w:rPr>
                <w:sz w:val="22"/>
                <w:szCs w:val="22"/>
              </w:rPr>
              <w:t xml:space="preserve"> </w:t>
            </w:r>
            <w:r w:rsidR="00F97E8F">
              <w:rPr>
                <w:sz w:val="22"/>
                <w:szCs w:val="22"/>
              </w:rPr>
              <w:t xml:space="preserve">Public </w:t>
            </w:r>
            <w:r w:rsidR="0033431C">
              <w:rPr>
                <w:sz w:val="22"/>
                <w:szCs w:val="22"/>
              </w:rPr>
              <w:t>Hearing</w:t>
            </w:r>
            <w:r w:rsidR="00F97E8F">
              <w:rPr>
                <w:sz w:val="22"/>
                <w:szCs w:val="22"/>
              </w:rPr>
              <w:t xml:space="preserve"> and the </w:t>
            </w:r>
            <w:r w:rsidR="00DE5A5D" w:rsidRPr="00FB68A5">
              <w:rPr>
                <w:sz w:val="22"/>
                <w:szCs w:val="22"/>
              </w:rPr>
              <w:t>Regular</w:t>
            </w:r>
            <w:r w:rsidRPr="00FB68A5">
              <w:rPr>
                <w:sz w:val="22"/>
                <w:szCs w:val="22"/>
              </w:rPr>
              <w:t xml:space="preserve"> Business Meeting on </w:t>
            </w:r>
            <w:r w:rsidR="00B15BCC">
              <w:rPr>
                <w:sz w:val="22"/>
                <w:szCs w:val="22"/>
              </w:rPr>
              <w:t>Ju</w:t>
            </w:r>
            <w:r w:rsidR="00BA28C2">
              <w:rPr>
                <w:sz w:val="22"/>
                <w:szCs w:val="22"/>
              </w:rPr>
              <w:t>ly</w:t>
            </w:r>
            <w:r w:rsidR="00B15BCC">
              <w:rPr>
                <w:sz w:val="22"/>
                <w:szCs w:val="22"/>
              </w:rPr>
              <w:t xml:space="preserve"> </w:t>
            </w:r>
            <w:r w:rsidR="00BA28C2">
              <w:rPr>
                <w:sz w:val="22"/>
                <w:szCs w:val="22"/>
              </w:rPr>
              <w:t>6</w:t>
            </w:r>
            <w:r w:rsidR="002A0756">
              <w:rPr>
                <w:sz w:val="22"/>
                <w:szCs w:val="22"/>
              </w:rPr>
              <w:t>, 2020</w:t>
            </w:r>
            <w:r w:rsidRPr="00FB68A5">
              <w:rPr>
                <w:sz w:val="22"/>
                <w:szCs w:val="22"/>
              </w:rPr>
              <w:t>, as presented and reviewed by the Board of Supervisors</w:t>
            </w:r>
            <w:r w:rsidR="00754C0B" w:rsidRPr="00FB68A5">
              <w:rPr>
                <w:sz w:val="22"/>
                <w:szCs w:val="22"/>
              </w:rPr>
              <w:t>.</w:t>
            </w:r>
          </w:p>
          <w:p w14:paraId="0AB8D586" w14:textId="77777777" w:rsidR="00754C0B" w:rsidRPr="00FB68A5" w:rsidRDefault="002B2650">
            <w:pPr>
              <w:pStyle w:val="Header"/>
              <w:tabs>
                <w:tab w:val="clear" w:pos="4320"/>
                <w:tab w:val="clear" w:pos="8640"/>
              </w:tabs>
              <w:rPr>
                <w:sz w:val="22"/>
                <w:szCs w:val="22"/>
              </w:rPr>
            </w:pPr>
            <w:r w:rsidRPr="00FB68A5">
              <w:rPr>
                <w:sz w:val="22"/>
                <w:szCs w:val="22"/>
              </w:rPr>
              <w:t xml:space="preserve">Vote:  </w:t>
            </w:r>
            <w:r w:rsidR="00BA28C2">
              <w:rPr>
                <w:sz w:val="22"/>
                <w:szCs w:val="22"/>
              </w:rPr>
              <w:t>2</w:t>
            </w:r>
            <w:r w:rsidRPr="00FB68A5">
              <w:rPr>
                <w:sz w:val="22"/>
                <w:szCs w:val="22"/>
              </w:rPr>
              <w:t>/0</w:t>
            </w:r>
          </w:p>
          <w:p w14:paraId="6FE4227C" w14:textId="77777777" w:rsidR="00E00E9A" w:rsidRPr="00FB68A5" w:rsidRDefault="00E00E9A">
            <w:pPr>
              <w:pStyle w:val="BodyText3"/>
              <w:widowControl/>
              <w:rPr>
                <w:szCs w:val="22"/>
              </w:rPr>
            </w:pPr>
          </w:p>
          <w:p w14:paraId="1E0BE0B7" w14:textId="77777777" w:rsidR="00EF2903" w:rsidRPr="00FB68A5" w:rsidRDefault="00E133F6">
            <w:pPr>
              <w:pStyle w:val="BodyText3"/>
              <w:widowControl/>
              <w:rPr>
                <w:szCs w:val="22"/>
              </w:rPr>
            </w:pPr>
            <w:r>
              <w:rPr>
                <w:szCs w:val="22"/>
              </w:rPr>
              <w:t>There was no correspondence.</w:t>
            </w:r>
          </w:p>
          <w:p w14:paraId="48B89516" w14:textId="77777777" w:rsidR="00EF2903" w:rsidRPr="00FB68A5" w:rsidRDefault="00EF2903">
            <w:pPr>
              <w:pStyle w:val="BodyText3"/>
              <w:widowControl/>
              <w:rPr>
                <w:szCs w:val="22"/>
              </w:rPr>
            </w:pPr>
          </w:p>
          <w:p w14:paraId="6C3C4734" w14:textId="77777777" w:rsidR="001F4159" w:rsidRPr="00FB68A5" w:rsidRDefault="004741C1" w:rsidP="001F4159">
            <w:pPr>
              <w:pStyle w:val="BodyText3"/>
              <w:widowControl/>
              <w:rPr>
                <w:szCs w:val="22"/>
              </w:rPr>
            </w:pPr>
            <w:r w:rsidRPr="00FB68A5">
              <w:rPr>
                <w:szCs w:val="22"/>
              </w:rPr>
              <w:t xml:space="preserve">Motion by </w:t>
            </w:r>
            <w:r w:rsidR="002A0756">
              <w:rPr>
                <w:szCs w:val="22"/>
              </w:rPr>
              <w:t>Lee</w:t>
            </w:r>
            <w:r w:rsidRPr="00FB68A5">
              <w:rPr>
                <w:szCs w:val="22"/>
              </w:rPr>
              <w:t xml:space="preserve">, seconded by </w:t>
            </w:r>
            <w:r w:rsidR="00BA28C2">
              <w:rPr>
                <w:szCs w:val="22"/>
              </w:rPr>
              <w:t>Davis</w:t>
            </w:r>
            <w:r w:rsidR="00937741" w:rsidRPr="00FB68A5">
              <w:rPr>
                <w:szCs w:val="22"/>
              </w:rPr>
              <w:t xml:space="preserve">, to </w:t>
            </w:r>
            <w:r w:rsidR="001F4159" w:rsidRPr="00FB68A5">
              <w:rPr>
                <w:szCs w:val="22"/>
              </w:rPr>
              <w:t xml:space="preserve">approve the </w:t>
            </w:r>
            <w:r w:rsidR="00BA28C2">
              <w:rPr>
                <w:szCs w:val="22"/>
              </w:rPr>
              <w:t>Ju</w:t>
            </w:r>
            <w:r w:rsidR="00F97E8F">
              <w:rPr>
                <w:szCs w:val="22"/>
              </w:rPr>
              <w:t>ne</w:t>
            </w:r>
            <w:r w:rsidR="001F4159" w:rsidRPr="00FB68A5">
              <w:rPr>
                <w:szCs w:val="22"/>
              </w:rPr>
              <w:t xml:space="preserve"> 20</w:t>
            </w:r>
            <w:r w:rsidR="002A0756">
              <w:rPr>
                <w:szCs w:val="22"/>
              </w:rPr>
              <w:t>20</w:t>
            </w:r>
            <w:r w:rsidR="001F4159" w:rsidRPr="00FB68A5">
              <w:rPr>
                <w:szCs w:val="22"/>
              </w:rPr>
              <w:t xml:space="preserve"> Treasurer’s Report as presented and reviewed by the Board of Supervisors. ($</w:t>
            </w:r>
            <w:r w:rsidR="002A0756">
              <w:rPr>
                <w:szCs w:val="22"/>
              </w:rPr>
              <w:t>3</w:t>
            </w:r>
            <w:r w:rsidR="00BA28C2">
              <w:rPr>
                <w:szCs w:val="22"/>
              </w:rPr>
              <w:t>88</w:t>
            </w:r>
            <w:r w:rsidR="002A0756">
              <w:rPr>
                <w:szCs w:val="22"/>
              </w:rPr>
              <w:t>,</w:t>
            </w:r>
            <w:r w:rsidR="00BA28C2">
              <w:rPr>
                <w:szCs w:val="22"/>
              </w:rPr>
              <w:t>098</w:t>
            </w:r>
            <w:r w:rsidR="002A0756">
              <w:rPr>
                <w:szCs w:val="22"/>
              </w:rPr>
              <w:t>.</w:t>
            </w:r>
            <w:r w:rsidR="00BA28C2">
              <w:rPr>
                <w:szCs w:val="22"/>
              </w:rPr>
              <w:t>87</w:t>
            </w:r>
            <w:r w:rsidR="001F4159" w:rsidRPr="00FB68A5">
              <w:rPr>
                <w:szCs w:val="22"/>
              </w:rPr>
              <w:t xml:space="preserve"> expensed).</w:t>
            </w:r>
          </w:p>
          <w:p w14:paraId="5F848A67" w14:textId="77777777" w:rsidR="00386700" w:rsidRDefault="00597A8C">
            <w:pPr>
              <w:pStyle w:val="BodyText3"/>
              <w:widowControl/>
              <w:rPr>
                <w:szCs w:val="22"/>
              </w:rPr>
            </w:pPr>
            <w:r w:rsidRPr="00FB68A5">
              <w:rPr>
                <w:szCs w:val="22"/>
              </w:rPr>
              <w:t xml:space="preserve">Vote:  </w:t>
            </w:r>
            <w:r w:rsidR="008E6461">
              <w:rPr>
                <w:szCs w:val="22"/>
              </w:rPr>
              <w:t>2</w:t>
            </w:r>
            <w:r w:rsidRPr="00FB68A5">
              <w:rPr>
                <w:szCs w:val="22"/>
              </w:rPr>
              <w:t>/0</w:t>
            </w:r>
          </w:p>
          <w:p w14:paraId="7ABE7CA3" w14:textId="77777777" w:rsidR="008E6461" w:rsidRDefault="008E6461">
            <w:pPr>
              <w:pStyle w:val="BodyText3"/>
              <w:widowControl/>
              <w:rPr>
                <w:szCs w:val="22"/>
              </w:rPr>
            </w:pPr>
          </w:p>
          <w:p w14:paraId="78C076A4" w14:textId="77777777" w:rsidR="000C5F6F" w:rsidRDefault="008E6461">
            <w:pPr>
              <w:pStyle w:val="BodyText3"/>
              <w:widowControl/>
              <w:rPr>
                <w:szCs w:val="22"/>
              </w:rPr>
            </w:pPr>
            <w:r>
              <w:rPr>
                <w:szCs w:val="22"/>
              </w:rPr>
              <w:t>Supervisor Welka joined the meeting at 4:32 pm via phone.</w:t>
            </w:r>
          </w:p>
          <w:p w14:paraId="0A94747B" w14:textId="77777777" w:rsidR="00F97E8F" w:rsidRDefault="00F97E8F">
            <w:pPr>
              <w:pStyle w:val="BodyText3"/>
              <w:widowControl/>
              <w:rPr>
                <w:szCs w:val="22"/>
              </w:rPr>
            </w:pPr>
          </w:p>
          <w:p w14:paraId="7C4552BE" w14:textId="77777777" w:rsidR="00F97E8F" w:rsidRDefault="00F97E8F">
            <w:pPr>
              <w:pStyle w:val="BodyText3"/>
              <w:widowControl/>
              <w:rPr>
                <w:szCs w:val="22"/>
              </w:rPr>
            </w:pPr>
            <w:r>
              <w:rPr>
                <w:szCs w:val="22"/>
              </w:rPr>
              <w:t>Motion by Welka, seconded</w:t>
            </w:r>
            <w:r w:rsidR="00DB30AE">
              <w:rPr>
                <w:szCs w:val="22"/>
              </w:rPr>
              <w:t xml:space="preserve"> by Davis to hire Julie Malinowski as Per Diem Receptionist at $14 per hour.</w:t>
            </w:r>
          </w:p>
          <w:p w14:paraId="0A844ED8" w14:textId="77777777" w:rsidR="00800268" w:rsidRDefault="00800268">
            <w:pPr>
              <w:pStyle w:val="BodyText3"/>
              <w:widowControl/>
              <w:rPr>
                <w:szCs w:val="22"/>
              </w:rPr>
            </w:pPr>
          </w:p>
          <w:p w14:paraId="10D165DA" w14:textId="77777777" w:rsidR="00800268" w:rsidRDefault="00800268">
            <w:pPr>
              <w:pStyle w:val="BodyText3"/>
              <w:widowControl/>
              <w:rPr>
                <w:szCs w:val="22"/>
              </w:rPr>
            </w:pPr>
            <w:r>
              <w:rPr>
                <w:szCs w:val="22"/>
              </w:rPr>
              <w:t>Larry Jones, 2540 Laurie Drive expressed the fact that his wife submitted a resume last year and was not contacted about this position and wanted to know why.  Solicitor Sennett stated that HR related issues are not discussed at public meetings and Mr. Jones is more than welcome to contact the Supervisors or HR Director Michelle Nesselhauf during regular business hours.</w:t>
            </w:r>
          </w:p>
          <w:p w14:paraId="4C3D0435" w14:textId="77777777" w:rsidR="00DB30AE" w:rsidRDefault="00DB30AE">
            <w:pPr>
              <w:pStyle w:val="BodyText3"/>
              <w:widowControl/>
              <w:rPr>
                <w:szCs w:val="22"/>
              </w:rPr>
            </w:pPr>
            <w:r>
              <w:rPr>
                <w:szCs w:val="22"/>
              </w:rPr>
              <w:t>Vote:  Davis – Yes</w:t>
            </w:r>
          </w:p>
          <w:p w14:paraId="5BD73EF1" w14:textId="77777777" w:rsidR="00DB30AE" w:rsidRDefault="00DB30AE">
            <w:pPr>
              <w:pStyle w:val="BodyText3"/>
              <w:widowControl/>
              <w:rPr>
                <w:szCs w:val="22"/>
              </w:rPr>
            </w:pPr>
            <w:r>
              <w:rPr>
                <w:szCs w:val="22"/>
              </w:rPr>
              <w:t xml:space="preserve">           Welka – Yes</w:t>
            </w:r>
          </w:p>
          <w:p w14:paraId="6B968DA6" w14:textId="77777777" w:rsidR="00DB30AE" w:rsidRDefault="00DB30AE">
            <w:pPr>
              <w:pStyle w:val="BodyText3"/>
              <w:widowControl/>
              <w:rPr>
                <w:szCs w:val="22"/>
              </w:rPr>
            </w:pPr>
            <w:r>
              <w:rPr>
                <w:szCs w:val="22"/>
              </w:rPr>
              <w:t xml:space="preserve">           Lee – No</w:t>
            </w:r>
          </w:p>
          <w:p w14:paraId="09C4FAF1" w14:textId="77777777" w:rsidR="00DB30AE" w:rsidRDefault="00DB30AE">
            <w:pPr>
              <w:pStyle w:val="BodyText3"/>
              <w:widowControl/>
              <w:rPr>
                <w:szCs w:val="22"/>
              </w:rPr>
            </w:pPr>
          </w:p>
          <w:p w14:paraId="64DB96BD" w14:textId="77777777" w:rsidR="00800268" w:rsidRDefault="00DB30AE">
            <w:pPr>
              <w:pStyle w:val="BodyText3"/>
              <w:widowControl/>
              <w:rPr>
                <w:szCs w:val="22"/>
              </w:rPr>
            </w:pPr>
            <w:r>
              <w:rPr>
                <w:szCs w:val="22"/>
              </w:rPr>
              <w:t xml:space="preserve">Motion by Welka, seconded by Davis to approve </w:t>
            </w:r>
            <w:r w:rsidR="00800268">
              <w:rPr>
                <w:szCs w:val="22"/>
              </w:rPr>
              <w:t>the COVID-19 Quarantine Policy for Summit Township Employees.</w:t>
            </w:r>
          </w:p>
          <w:p w14:paraId="5732AA6C" w14:textId="77777777" w:rsidR="00800268" w:rsidRDefault="00800268">
            <w:pPr>
              <w:pStyle w:val="BodyText3"/>
              <w:widowControl/>
              <w:rPr>
                <w:szCs w:val="22"/>
              </w:rPr>
            </w:pPr>
            <w:r>
              <w:rPr>
                <w:szCs w:val="22"/>
              </w:rPr>
              <w:t>Vote:  3/0</w:t>
            </w:r>
          </w:p>
          <w:p w14:paraId="4DC0E24D" w14:textId="77777777" w:rsidR="00800268" w:rsidRDefault="00800268">
            <w:pPr>
              <w:pStyle w:val="BodyText3"/>
              <w:widowControl/>
              <w:rPr>
                <w:szCs w:val="22"/>
              </w:rPr>
            </w:pPr>
          </w:p>
          <w:p w14:paraId="7BB6817B" w14:textId="77777777" w:rsidR="00800268" w:rsidRDefault="00800268">
            <w:pPr>
              <w:pStyle w:val="BodyText3"/>
              <w:widowControl/>
              <w:rPr>
                <w:szCs w:val="22"/>
              </w:rPr>
            </w:pPr>
            <w:r>
              <w:rPr>
                <w:szCs w:val="22"/>
              </w:rPr>
              <w:t xml:space="preserve">Motion by Lee, seconded by Welka to </w:t>
            </w:r>
            <w:r w:rsidR="00616CC2">
              <w:rPr>
                <w:szCs w:val="22"/>
              </w:rPr>
              <w:t>adopt</w:t>
            </w:r>
            <w:r>
              <w:rPr>
                <w:szCs w:val="22"/>
              </w:rPr>
              <w:t xml:space="preserve"> Resolution 2020-25 Amendment to Supplemental Policy to include some over-the-counter purchases per the “CARES Act”.</w:t>
            </w:r>
          </w:p>
          <w:p w14:paraId="23923FE6" w14:textId="77777777" w:rsidR="00800268" w:rsidRDefault="00800268">
            <w:pPr>
              <w:pStyle w:val="BodyText3"/>
              <w:widowControl/>
              <w:rPr>
                <w:szCs w:val="22"/>
              </w:rPr>
            </w:pPr>
            <w:r>
              <w:rPr>
                <w:szCs w:val="22"/>
              </w:rPr>
              <w:t>Vote:  3/0</w:t>
            </w:r>
          </w:p>
          <w:p w14:paraId="3CAA29E7" w14:textId="77777777" w:rsidR="000C5F6F" w:rsidRDefault="000C5F6F">
            <w:pPr>
              <w:pStyle w:val="BodyText3"/>
              <w:widowControl/>
              <w:rPr>
                <w:szCs w:val="22"/>
              </w:rPr>
            </w:pPr>
          </w:p>
          <w:p w14:paraId="67166A78" w14:textId="77777777" w:rsidR="00616CC2" w:rsidRDefault="00616CC2">
            <w:pPr>
              <w:pStyle w:val="BodyText3"/>
              <w:widowControl/>
              <w:rPr>
                <w:szCs w:val="22"/>
              </w:rPr>
            </w:pPr>
          </w:p>
          <w:p w14:paraId="61FF587B" w14:textId="77777777" w:rsidR="00616CC2" w:rsidRDefault="00616CC2">
            <w:pPr>
              <w:pStyle w:val="BodyText3"/>
              <w:widowControl/>
              <w:rPr>
                <w:szCs w:val="22"/>
              </w:rPr>
            </w:pPr>
            <w:r>
              <w:rPr>
                <w:szCs w:val="22"/>
              </w:rPr>
              <w:t>Motion by Welka, seconded by Davis to adopt Resolution 2020-26 Cornelius Sewage Facilities Planning Module Component 3.</w:t>
            </w:r>
          </w:p>
          <w:p w14:paraId="1BF24D30" w14:textId="77777777" w:rsidR="00616CC2" w:rsidRDefault="00616CC2">
            <w:pPr>
              <w:pStyle w:val="BodyText3"/>
              <w:widowControl/>
              <w:rPr>
                <w:szCs w:val="22"/>
              </w:rPr>
            </w:pPr>
            <w:r>
              <w:rPr>
                <w:szCs w:val="22"/>
              </w:rPr>
              <w:t>Vote:  3/0</w:t>
            </w:r>
          </w:p>
          <w:p w14:paraId="3987F07F" w14:textId="77777777" w:rsidR="00616CC2" w:rsidRDefault="00616CC2">
            <w:pPr>
              <w:pStyle w:val="BodyText3"/>
              <w:widowControl/>
              <w:rPr>
                <w:szCs w:val="22"/>
              </w:rPr>
            </w:pPr>
          </w:p>
          <w:p w14:paraId="2F220B9C" w14:textId="77777777" w:rsidR="00616CC2" w:rsidRDefault="00616CC2">
            <w:pPr>
              <w:pStyle w:val="BodyText3"/>
              <w:widowControl/>
              <w:rPr>
                <w:szCs w:val="22"/>
              </w:rPr>
            </w:pPr>
          </w:p>
          <w:p w14:paraId="4824207C" w14:textId="77777777" w:rsidR="00616CC2" w:rsidRDefault="00616CC2">
            <w:pPr>
              <w:pStyle w:val="BodyText3"/>
              <w:widowControl/>
              <w:rPr>
                <w:szCs w:val="22"/>
              </w:rPr>
            </w:pPr>
          </w:p>
          <w:p w14:paraId="2CFF1375" w14:textId="77777777" w:rsidR="000C5F6F" w:rsidRDefault="000C5F6F">
            <w:pPr>
              <w:pStyle w:val="BodyText3"/>
              <w:widowControl/>
              <w:rPr>
                <w:szCs w:val="22"/>
              </w:rPr>
            </w:pPr>
            <w:r>
              <w:rPr>
                <w:szCs w:val="22"/>
              </w:rPr>
              <w:t>Land Development had nothing to report.</w:t>
            </w:r>
          </w:p>
          <w:p w14:paraId="509A443F" w14:textId="77777777" w:rsidR="000C5F6F" w:rsidRDefault="000C5F6F">
            <w:pPr>
              <w:pStyle w:val="BodyText3"/>
              <w:widowControl/>
              <w:rPr>
                <w:szCs w:val="22"/>
              </w:rPr>
            </w:pPr>
          </w:p>
          <w:p w14:paraId="49390F6F" w14:textId="77777777" w:rsidR="000C5F6F" w:rsidRDefault="007676FD">
            <w:pPr>
              <w:pStyle w:val="BodyText3"/>
              <w:widowControl/>
              <w:rPr>
                <w:szCs w:val="22"/>
              </w:rPr>
            </w:pPr>
            <w:r>
              <w:rPr>
                <w:szCs w:val="22"/>
              </w:rPr>
              <w:t xml:space="preserve">Solicitor </w:t>
            </w:r>
            <w:r w:rsidR="008E6461">
              <w:rPr>
                <w:szCs w:val="22"/>
              </w:rPr>
              <w:t>Sennett</w:t>
            </w:r>
            <w:r w:rsidR="000C5F6F">
              <w:rPr>
                <w:szCs w:val="22"/>
              </w:rPr>
              <w:t xml:space="preserve"> had nothing to report.</w:t>
            </w:r>
          </w:p>
          <w:p w14:paraId="2D11FA67" w14:textId="77777777" w:rsidR="000C5F6F" w:rsidRDefault="000C5F6F">
            <w:pPr>
              <w:pStyle w:val="BodyText3"/>
              <w:widowControl/>
              <w:rPr>
                <w:szCs w:val="22"/>
              </w:rPr>
            </w:pPr>
          </w:p>
          <w:p w14:paraId="25C01C88" w14:textId="77777777" w:rsidR="00616CC2" w:rsidRDefault="00616CC2">
            <w:pPr>
              <w:pStyle w:val="BodyText3"/>
              <w:widowControl/>
              <w:rPr>
                <w:szCs w:val="22"/>
              </w:rPr>
            </w:pPr>
          </w:p>
          <w:p w14:paraId="56136273" w14:textId="77777777" w:rsidR="00CC7D98" w:rsidRDefault="00CC7D98">
            <w:pPr>
              <w:pStyle w:val="BodyText3"/>
              <w:widowControl/>
              <w:rPr>
                <w:szCs w:val="22"/>
              </w:rPr>
            </w:pPr>
          </w:p>
          <w:p w14:paraId="40B4B5D6" w14:textId="77777777" w:rsidR="00066A75" w:rsidRDefault="000C5F6F">
            <w:pPr>
              <w:pStyle w:val="BodyText3"/>
              <w:widowControl/>
              <w:rPr>
                <w:szCs w:val="22"/>
              </w:rPr>
            </w:pPr>
            <w:r>
              <w:rPr>
                <w:szCs w:val="22"/>
              </w:rPr>
              <w:lastRenderedPageBreak/>
              <w:t xml:space="preserve">Engineer Jonas reported that the </w:t>
            </w:r>
            <w:r w:rsidR="00CC7D98">
              <w:rPr>
                <w:szCs w:val="22"/>
              </w:rPr>
              <w:t>plans for the Community Park Rain Garden Project should be completed by the end of this week.  Tentative dates for this project are going out to bid July 27</w:t>
            </w:r>
            <w:r w:rsidR="00CC7D98" w:rsidRPr="00CC7D98">
              <w:rPr>
                <w:szCs w:val="22"/>
                <w:vertAlign w:val="superscript"/>
              </w:rPr>
              <w:t>th</w:t>
            </w:r>
            <w:r w:rsidR="00CC7D98">
              <w:rPr>
                <w:szCs w:val="22"/>
              </w:rPr>
              <w:t xml:space="preserve"> with a bid opening on August 14</w:t>
            </w:r>
            <w:r w:rsidR="00CC7D98" w:rsidRPr="00CC7D98">
              <w:rPr>
                <w:szCs w:val="22"/>
                <w:vertAlign w:val="superscript"/>
              </w:rPr>
              <w:t>th</w:t>
            </w:r>
            <w:r w:rsidR="00CC7D98">
              <w:rPr>
                <w:szCs w:val="22"/>
              </w:rPr>
              <w:t xml:space="preserve"> and awarding the bid on August 17</w:t>
            </w:r>
            <w:r w:rsidR="00CC7D98" w:rsidRPr="00CC7D98">
              <w:rPr>
                <w:szCs w:val="22"/>
                <w:vertAlign w:val="superscript"/>
              </w:rPr>
              <w:t>th</w:t>
            </w:r>
            <w:r w:rsidR="00CC7D98">
              <w:rPr>
                <w:szCs w:val="22"/>
              </w:rPr>
              <w:t xml:space="preserve">. </w:t>
            </w:r>
          </w:p>
          <w:p w14:paraId="6FB0A755" w14:textId="77777777" w:rsidR="00CC7D98" w:rsidRDefault="00CC7D98">
            <w:pPr>
              <w:pStyle w:val="BodyText3"/>
              <w:widowControl/>
              <w:rPr>
                <w:szCs w:val="22"/>
              </w:rPr>
            </w:pPr>
          </w:p>
          <w:p w14:paraId="67106ADA" w14:textId="77777777" w:rsidR="006148E1" w:rsidRPr="006148E1" w:rsidRDefault="006148E1" w:rsidP="006148E1">
            <w:pPr>
              <w:rPr>
                <w:sz w:val="22"/>
                <w:szCs w:val="22"/>
              </w:rPr>
            </w:pPr>
            <w:r w:rsidRPr="006148E1">
              <w:rPr>
                <w:sz w:val="22"/>
                <w:szCs w:val="22"/>
              </w:rPr>
              <w:t>Engineer Jonas reported that a meeting was held with Site Centers, formerly Developers Diversified Realty, regarding the retrofit of two detention basins. One near Target and the other near Advance Auto. The Township</w:t>
            </w:r>
            <w:r w:rsidR="00F21C1B">
              <w:rPr>
                <w:sz w:val="22"/>
                <w:szCs w:val="22"/>
              </w:rPr>
              <w:t>,</w:t>
            </w:r>
            <w:r w:rsidRPr="006148E1">
              <w:rPr>
                <w:sz w:val="22"/>
                <w:szCs w:val="22"/>
              </w:rPr>
              <w:t xml:space="preserve"> in order to meet their MS4 obligations would retrofit the two basins to hold more volume and release the runoff more slowly from the lower intensity storms. As such, Engineer Jonas requested that Solicitor Sennett draft a temporary construction easement and future maintenance agreement where the Township can perform the work and Site Centers will retain ownership and regular maintenance of the basins.</w:t>
            </w:r>
          </w:p>
          <w:p w14:paraId="7BE01A83" w14:textId="77777777" w:rsidR="00AA5BC0" w:rsidRDefault="00AA5BC0">
            <w:pPr>
              <w:pStyle w:val="BodyText3"/>
              <w:widowControl/>
              <w:rPr>
                <w:szCs w:val="22"/>
              </w:rPr>
            </w:pPr>
          </w:p>
          <w:p w14:paraId="5F661451" w14:textId="77777777" w:rsidR="00CC7D98" w:rsidRDefault="00CC7D98">
            <w:pPr>
              <w:pStyle w:val="BodyText3"/>
              <w:widowControl/>
              <w:rPr>
                <w:szCs w:val="22"/>
              </w:rPr>
            </w:pPr>
            <w:r>
              <w:rPr>
                <w:szCs w:val="22"/>
              </w:rPr>
              <w:t xml:space="preserve">Supervisor Lee thanked everyone for coming to the meeting tonight and understands it’s been a rough year </w:t>
            </w:r>
            <w:r w:rsidR="000B763E">
              <w:rPr>
                <w:szCs w:val="22"/>
              </w:rPr>
              <w:t xml:space="preserve">and </w:t>
            </w:r>
            <w:r>
              <w:rPr>
                <w:szCs w:val="22"/>
              </w:rPr>
              <w:t xml:space="preserve">a lot of people are out of work </w:t>
            </w:r>
            <w:r w:rsidR="000B763E">
              <w:rPr>
                <w:szCs w:val="22"/>
              </w:rPr>
              <w:t>an</w:t>
            </w:r>
            <w:r>
              <w:rPr>
                <w:szCs w:val="22"/>
              </w:rPr>
              <w:t xml:space="preserve">d encourages everyone to </w:t>
            </w:r>
            <w:r w:rsidR="000B763E">
              <w:rPr>
                <w:szCs w:val="22"/>
              </w:rPr>
              <w:t>hang in there.</w:t>
            </w:r>
          </w:p>
          <w:p w14:paraId="6A2643A9" w14:textId="77777777" w:rsidR="000B763E" w:rsidRDefault="000B763E">
            <w:pPr>
              <w:pStyle w:val="BodyText3"/>
              <w:widowControl/>
              <w:rPr>
                <w:szCs w:val="22"/>
              </w:rPr>
            </w:pPr>
          </w:p>
          <w:p w14:paraId="58FE9B3C" w14:textId="77777777" w:rsidR="000B763E" w:rsidRDefault="000B763E">
            <w:pPr>
              <w:pStyle w:val="BodyText3"/>
              <w:widowControl/>
              <w:rPr>
                <w:szCs w:val="22"/>
              </w:rPr>
            </w:pPr>
            <w:r>
              <w:rPr>
                <w:szCs w:val="22"/>
              </w:rPr>
              <w:t>Chairman Davis also thanked everyone for coming to the meeting tonight.</w:t>
            </w:r>
          </w:p>
          <w:p w14:paraId="3A963BC4" w14:textId="77777777" w:rsidR="00CC7D98" w:rsidRDefault="00CC7D98">
            <w:pPr>
              <w:pStyle w:val="BodyText3"/>
              <w:widowControl/>
              <w:rPr>
                <w:szCs w:val="22"/>
              </w:rPr>
            </w:pPr>
          </w:p>
          <w:p w14:paraId="307FA86B" w14:textId="77777777" w:rsidR="00921678" w:rsidRDefault="000B763E">
            <w:pPr>
              <w:pStyle w:val="BodyText3"/>
              <w:widowControl/>
              <w:rPr>
                <w:szCs w:val="22"/>
              </w:rPr>
            </w:pPr>
            <w:r>
              <w:rPr>
                <w:szCs w:val="22"/>
              </w:rPr>
              <w:t xml:space="preserve">Michael Bentley, 8799 </w:t>
            </w:r>
            <w:proofErr w:type="spellStart"/>
            <w:r>
              <w:rPr>
                <w:szCs w:val="22"/>
              </w:rPr>
              <w:t>Marlee</w:t>
            </w:r>
            <w:proofErr w:type="spellEnd"/>
            <w:r>
              <w:rPr>
                <w:szCs w:val="22"/>
              </w:rPr>
              <w:t xml:space="preserve"> Way asked about the construction of the roundabout at Oliver and </w:t>
            </w:r>
            <w:proofErr w:type="spellStart"/>
            <w:r>
              <w:rPr>
                <w:szCs w:val="22"/>
              </w:rPr>
              <w:t>Hamot</w:t>
            </w:r>
            <w:proofErr w:type="spellEnd"/>
            <w:r>
              <w:rPr>
                <w:szCs w:val="22"/>
              </w:rPr>
              <w:t xml:space="preserve"> Roads and about the sidewalks on </w:t>
            </w:r>
            <w:proofErr w:type="spellStart"/>
            <w:r>
              <w:rPr>
                <w:szCs w:val="22"/>
              </w:rPr>
              <w:t>Hamot</w:t>
            </w:r>
            <w:proofErr w:type="spellEnd"/>
            <w:r>
              <w:rPr>
                <w:szCs w:val="22"/>
              </w:rPr>
              <w:t xml:space="preserve"> Road.</w:t>
            </w:r>
          </w:p>
          <w:p w14:paraId="2C6CDF06" w14:textId="77777777" w:rsidR="000B763E" w:rsidRDefault="000B763E">
            <w:pPr>
              <w:pStyle w:val="BodyText3"/>
              <w:widowControl/>
              <w:rPr>
                <w:szCs w:val="22"/>
              </w:rPr>
            </w:pPr>
          </w:p>
          <w:p w14:paraId="67B4ADF6" w14:textId="77777777" w:rsidR="000B763E" w:rsidRDefault="000B763E">
            <w:pPr>
              <w:pStyle w:val="BodyText3"/>
              <w:widowControl/>
              <w:rPr>
                <w:szCs w:val="22"/>
              </w:rPr>
            </w:pPr>
            <w:r>
              <w:rPr>
                <w:szCs w:val="22"/>
              </w:rPr>
              <w:t xml:space="preserve">Engineer Jonas stated that because it is federally funded the roundabout is still proceeding as planned with a tentative start date of sometime next spring and will be approximately a year and a half to two-year project.  As for the sidewalks on </w:t>
            </w:r>
            <w:proofErr w:type="spellStart"/>
            <w:r>
              <w:rPr>
                <w:szCs w:val="22"/>
              </w:rPr>
              <w:t>Hamot</w:t>
            </w:r>
            <w:proofErr w:type="spellEnd"/>
            <w:r>
              <w:rPr>
                <w:szCs w:val="22"/>
              </w:rPr>
              <w:t xml:space="preserve"> Road, Phase 1 was completed last year from Chelsea Drive to Laurie Drive and the next Phase </w:t>
            </w:r>
            <w:r w:rsidR="00AA5BC0">
              <w:rPr>
                <w:szCs w:val="22"/>
              </w:rPr>
              <w:t xml:space="preserve">which will be from Laurie Drive to </w:t>
            </w:r>
            <w:proofErr w:type="spellStart"/>
            <w:r w:rsidR="00AA5BC0">
              <w:rPr>
                <w:szCs w:val="22"/>
              </w:rPr>
              <w:t>Marlee</w:t>
            </w:r>
            <w:proofErr w:type="spellEnd"/>
            <w:r w:rsidR="00AA5BC0">
              <w:rPr>
                <w:szCs w:val="22"/>
              </w:rPr>
              <w:t xml:space="preserve"> Way </w:t>
            </w:r>
            <w:r>
              <w:rPr>
                <w:szCs w:val="22"/>
              </w:rPr>
              <w:t>is on hold waiting for the road to be completed on Dorn Road.</w:t>
            </w:r>
          </w:p>
          <w:p w14:paraId="1982ACD5" w14:textId="77777777" w:rsidR="00AA5BC0" w:rsidRDefault="00AA5BC0">
            <w:pPr>
              <w:pStyle w:val="BodyText3"/>
              <w:widowControl/>
              <w:rPr>
                <w:szCs w:val="22"/>
              </w:rPr>
            </w:pPr>
          </w:p>
          <w:p w14:paraId="452D2186" w14:textId="77777777" w:rsidR="00AA5BC0" w:rsidRDefault="00AA5BC0">
            <w:pPr>
              <w:pStyle w:val="BodyText3"/>
              <w:widowControl/>
              <w:rPr>
                <w:szCs w:val="22"/>
              </w:rPr>
            </w:pPr>
            <w:r>
              <w:rPr>
                <w:szCs w:val="22"/>
              </w:rPr>
              <w:t xml:space="preserve">Jim </w:t>
            </w:r>
            <w:proofErr w:type="spellStart"/>
            <w:r>
              <w:rPr>
                <w:szCs w:val="22"/>
              </w:rPr>
              <w:t>Chojnacki</w:t>
            </w:r>
            <w:proofErr w:type="spellEnd"/>
            <w:r>
              <w:rPr>
                <w:szCs w:val="22"/>
              </w:rPr>
              <w:t xml:space="preserve">, 9481 Old French Road asked who designs the plans for the storm sewers.  He stated that a storm sewer was just completed on Lee and Old French Road </w:t>
            </w:r>
            <w:r w:rsidR="006148E1">
              <w:rPr>
                <w:szCs w:val="22"/>
              </w:rPr>
              <w:t>and h</w:t>
            </w:r>
            <w:r>
              <w:rPr>
                <w:szCs w:val="22"/>
              </w:rPr>
              <w:t>as basically ruined the properties because there were nice swales there and now the pipes are higher than the grass.</w:t>
            </w:r>
          </w:p>
          <w:p w14:paraId="6F6BE9B8" w14:textId="77777777" w:rsidR="00AA5BC0" w:rsidRDefault="00AA5BC0">
            <w:pPr>
              <w:pStyle w:val="BodyText3"/>
              <w:widowControl/>
              <w:rPr>
                <w:szCs w:val="22"/>
              </w:rPr>
            </w:pPr>
          </w:p>
          <w:p w14:paraId="19F22218" w14:textId="77777777" w:rsidR="00AA5BC0" w:rsidRPr="00FB68A5" w:rsidRDefault="00AA5BC0">
            <w:pPr>
              <w:pStyle w:val="BodyText3"/>
              <w:widowControl/>
              <w:rPr>
                <w:szCs w:val="22"/>
              </w:rPr>
            </w:pPr>
            <w:r>
              <w:rPr>
                <w:szCs w:val="22"/>
              </w:rPr>
              <w:t>Engineer Jonas stated that he does not look over the plans for storm sewers and that they are planned for and designed by the Road Foreman.</w:t>
            </w:r>
          </w:p>
          <w:p w14:paraId="7912BC12" w14:textId="77777777" w:rsidR="00921678" w:rsidRPr="00FB68A5" w:rsidRDefault="00921678">
            <w:pPr>
              <w:pStyle w:val="BodyText3"/>
              <w:widowControl/>
              <w:rPr>
                <w:szCs w:val="22"/>
              </w:rPr>
            </w:pPr>
          </w:p>
          <w:p w14:paraId="5EC5F812" w14:textId="77777777" w:rsidR="006D22F6" w:rsidRPr="00FB68A5" w:rsidRDefault="006D22F6">
            <w:pPr>
              <w:pStyle w:val="BodyText3"/>
              <w:widowControl/>
              <w:rPr>
                <w:szCs w:val="22"/>
              </w:rPr>
            </w:pPr>
            <w:r w:rsidRPr="00FB68A5">
              <w:rPr>
                <w:szCs w:val="22"/>
              </w:rPr>
              <w:t xml:space="preserve">With no further business to come before the Board, motion by </w:t>
            </w:r>
            <w:r w:rsidR="00E64DF6">
              <w:rPr>
                <w:szCs w:val="22"/>
              </w:rPr>
              <w:t>Lee,</w:t>
            </w:r>
            <w:r w:rsidR="00515D62" w:rsidRPr="00FB68A5">
              <w:rPr>
                <w:szCs w:val="22"/>
              </w:rPr>
              <w:t xml:space="preserve"> se</w:t>
            </w:r>
            <w:r w:rsidR="000C6C6A" w:rsidRPr="00FB68A5">
              <w:rPr>
                <w:szCs w:val="22"/>
              </w:rPr>
              <w:t>conded</w:t>
            </w:r>
            <w:r w:rsidRPr="00FB68A5">
              <w:rPr>
                <w:szCs w:val="22"/>
              </w:rPr>
              <w:t xml:space="preserve"> by </w:t>
            </w:r>
            <w:r w:rsidR="000B0E70">
              <w:rPr>
                <w:szCs w:val="22"/>
              </w:rPr>
              <w:t>Welka</w:t>
            </w:r>
            <w:r w:rsidR="005C6B06" w:rsidRPr="00FB68A5">
              <w:rPr>
                <w:szCs w:val="22"/>
              </w:rPr>
              <w:t>, t</w:t>
            </w:r>
            <w:r w:rsidR="00E00822" w:rsidRPr="00FB68A5">
              <w:rPr>
                <w:szCs w:val="22"/>
              </w:rPr>
              <w:t>o a</w:t>
            </w:r>
            <w:r w:rsidR="0068692F">
              <w:rPr>
                <w:szCs w:val="22"/>
              </w:rPr>
              <w:t xml:space="preserve">djourn the regular business meeting </w:t>
            </w:r>
            <w:r w:rsidRPr="00FB68A5">
              <w:rPr>
                <w:szCs w:val="22"/>
              </w:rPr>
              <w:t xml:space="preserve">at </w:t>
            </w:r>
            <w:r w:rsidR="00E64DF6">
              <w:rPr>
                <w:szCs w:val="22"/>
              </w:rPr>
              <w:t>4:</w:t>
            </w:r>
            <w:r w:rsidR="00F97E8F">
              <w:rPr>
                <w:szCs w:val="22"/>
              </w:rPr>
              <w:t>53</w:t>
            </w:r>
            <w:r w:rsidR="00475C97" w:rsidRPr="00FB68A5">
              <w:rPr>
                <w:szCs w:val="22"/>
              </w:rPr>
              <w:t xml:space="preserve"> </w:t>
            </w:r>
            <w:r w:rsidRPr="00FB68A5">
              <w:rPr>
                <w:szCs w:val="22"/>
              </w:rPr>
              <w:t>p.m.</w:t>
            </w:r>
          </w:p>
          <w:p w14:paraId="6BCABC5A" w14:textId="77777777" w:rsidR="006D22F6" w:rsidRPr="00FB68A5" w:rsidRDefault="006D22F6">
            <w:pPr>
              <w:pStyle w:val="BodyText3"/>
              <w:widowControl/>
              <w:rPr>
                <w:szCs w:val="22"/>
              </w:rPr>
            </w:pPr>
            <w:r w:rsidRPr="00FB68A5">
              <w:rPr>
                <w:szCs w:val="22"/>
              </w:rPr>
              <w:t>Vote:  3/0</w:t>
            </w:r>
          </w:p>
          <w:p w14:paraId="5BA8C586" w14:textId="77777777" w:rsidR="006D22F6" w:rsidRPr="00FB68A5" w:rsidRDefault="006D22F6">
            <w:pPr>
              <w:pStyle w:val="BodyText3"/>
              <w:widowControl/>
              <w:rPr>
                <w:szCs w:val="22"/>
              </w:rPr>
            </w:pPr>
          </w:p>
          <w:p w14:paraId="74AE9731" w14:textId="77777777" w:rsidR="006D22F6" w:rsidRPr="00FB68A5" w:rsidRDefault="006D22F6">
            <w:pPr>
              <w:rPr>
                <w:sz w:val="22"/>
                <w:szCs w:val="22"/>
              </w:rPr>
            </w:pPr>
            <w:r w:rsidRPr="00FB68A5">
              <w:rPr>
                <w:sz w:val="22"/>
                <w:szCs w:val="22"/>
              </w:rPr>
              <w:t>Respectfully submitted,</w:t>
            </w:r>
          </w:p>
          <w:p w14:paraId="68EB3A1E" w14:textId="77777777" w:rsidR="006D22F6" w:rsidRPr="00FB68A5" w:rsidRDefault="006D22F6">
            <w:pPr>
              <w:rPr>
                <w:sz w:val="22"/>
                <w:szCs w:val="22"/>
              </w:rPr>
            </w:pPr>
          </w:p>
          <w:p w14:paraId="232192E7" w14:textId="77777777" w:rsidR="005E7675" w:rsidRPr="00FB68A5" w:rsidRDefault="005E7675">
            <w:pPr>
              <w:rPr>
                <w:sz w:val="22"/>
                <w:szCs w:val="22"/>
              </w:rPr>
            </w:pPr>
          </w:p>
          <w:p w14:paraId="5A0D6103" w14:textId="77777777" w:rsidR="006D22F6" w:rsidRPr="00FB68A5" w:rsidRDefault="006D22F6">
            <w:pPr>
              <w:rPr>
                <w:sz w:val="22"/>
                <w:szCs w:val="22"/>
              </w:rPr>
            </w:pPr>
          </w:p>
          <w:p w14:paraId="4E4F99AA" w14:textId="77777777" w:rsidR="006D22F6" w:rsidRPr="00FB68A5" w:rsidRDefault="00F97E8F">
            <w:pPr>
              <w:rPr>
                <w:sz w:val="22"/>
                <w:szCs w:val="22"/>
              </w:rPr>
            </w:pPr>
            <w:r>
              <w:rPr>
                <w:sz w:val="22"/>
                <w:szCs w:val="22"/>
              </w:rPr>
              <w:t>Michelle Nesselhauf</w:t>
            </w:r>
          </w:p>
          <w:p w14:paraId="5EC6E5F9" w14:textId="77777777" w:rsidR="006D22F6" w:rsidRPr="00FB68A5" w:rsidRDefault="00F97E8F">
            <w:pPr>
              <w:rPr>
                <w:sz w:val="22"/>
                <w:szCs w:val="22"/>
              </w:rPr>
            </w:pPr>
            <w:r>
              <w:rPr>
                <w:sz w:val="22"/>
                <w:szCs w:val="22"/>
              </w:rPr>
              <w:t>Recording</w:t>
            </w:r>
            <w:r w:rsidR="006D22F6" w:rsidRPr="00FB68A5">
              <w:rPr>
                <w:sz w:val="22"/>
                <w:szCs w:val="22"/>
              </w:rPr>
              <w:t xml:space="preserve"> Secretary</w:t>
            </w:r>
          </w:p>
          <w:p w14:paraId="0F716BC9" w14:textId="77777777" w:rsidR="006D22F6" w:rsidRPr="00FB68A5" w:rsidRDefault="000B0E70" w:rsidP="000E1D13">
            <w:pPr>
              <w:rPr>
                <w:sz w:val="22"/>
                <w:szCs w:val="22"/>
              </w:rPr>
            </w:pPr>
            <w:r>
              <w:rPr>
                <w:sz w:val="22"/>
                <w:szCs w:val="22"/>
              </w:rPr>
              <w:t>0</w:t>
            </w:r>
            <w:r w:rsidR="00F97E8F">
              <w:rPr>
                <w:sz w:val="22"/>
                <w:szCs w:val="22"/>
              </w:rPr>
              <w:t>7</w:t>
            </w:r>
            <w:r>
              <w:rPr>
                <w:sz w:val="22"/>
                <w:szCs w:val="22"/>
              </w:rPr>
              <w:t>/</w:t>
            </w:r>
            <w:r w:rsidR="00F97E8F">
              <w:rPr>
                <w:sz w:val="22"/>
                <w:szCs w:val="22"/>
              </w:rPr>
              <w:t>24</w:t>
            </w:r>
            <w:r>
              <w:rPr>
                <w:sz w:val="22"/>
                <w:szCs w:val="22"/>
              </w:rPr>
              <w:t>/2020</w:t>
            </w:r>
          </w:p>
        </w:tc>
        <w:tc>
          <w:tcPr>
            <w:tcW w:w="2340" w:type="dxa"/>
          </w:tcPr>
          <w:p w14:paraId="0D40A7D5" w14:textId="77777777" w:rsidR="006D22F6" w:rsidRPr="000C7D25" w:rsidRDefault="006D22F6">
            <w:pPr>
              <w:widowControl w:val="0"/>
              <w:tabs>
                <w:tab w:val="center" w:pos="5400"/>
              </w:tabs>
              <w:rPr>
                <w:sz w:val="22"/>
                <w:szCs w:val="22"/>
              </w:rPr>
            </w:pPr>
          </w:p>
          <w:p w14:paraId="0473577F" w14:textId="77777777" w:rsidR="006D22F6" w:rsidRPr="000C7D25" w:rsidRDefault="006D22F6">
            <w:pPr>
              <w:widowControl w:val="0"/>
              <w:tabs>
                <w:tab w:val="center" w:pos="5400"/>
              </w:tabs>
              <w:rPr>
                <w:sz w:val="22"/>
                <w:szCs w:val="22"/>
              </w:rPr>
            </w:pPr>
            <w:r w:rsidRPr="000C7D25">
              <w:rPr>
                <w:sz w:val="22"/>
                <w:szCs w:val="22"/>
              </w:rPr>
              <w:t>CALL TO ORDER</w:t>
            </w:r>
          </w:p>
          <w:p w14:paraId="57F050B1" w14:textId="77777777" w:rsidR="006D22F6" w:rsidRPr="000C7D25" w:rsidRDefault="006D22F6">
            <w:pPr>
              <w:widowControl w:val="0"/>
              <w:tabs>
                <w:tab w:val="center" w:pos="5400"/>
              </w:tabs>
              <w:rPr>
                <w:sz w:val="22"/>
                <w:szCs w:val="22"/>
              </w:rPr>
            </w:pPr>
          </w:p>
          <w:p w14:paraId="395480ED" w14:textId="77777777" w:rsidR="004E689D" w:rsidRPr="000C7D25" w:rsidRDefault="004E689D">
            <w:pPr>
              <w:widowControl w:val="0"/>
              <w:tabs>
                <w:tab w:val="center" w:pos="5400"/>
              </w:tabs>
              <w:rPr>
                <w:sz w:val="22"/>
                <w:szCs w:val="22"/>
              </w:rPr>
            </w:pPr>
          </w:p>
          <w:p w14:paraId="79E2C9C7" w14:textId="77777777" w:rsidR="00BA28C2" w:rsidRDefault="00BA28C2">
            <w:pPr>
              <w:widowControl w:val="0"/>
              <w:tabs>
                <w:tab w:val="center" w:pos="5400"/>
              </w:tabs>
              <w:rPr>
                <w:sz w:val="22"/>
                <w:szCs w:val="22"/>
              </w:rPr>
            </w:pPr>
          </w:p>
          <w:p w14:paraId="0C63D4A7" w14:textId="77777777" w:rsidR="00BA28C2" w:rsidRDefault="00BA28C2">
            <w:pPr>
              <w:widowControl w:val="0"/>
              <w:tabs>
                <w:tab w:val="center" w:pos="5400"/>
              </w:tabs>
              <w:rPr>
                <w:sz w:val="22"/>
                <w:szCs w:val="22"/>
              </w:rPr>
            </w:pPr>
          </w:p>
          <w:p w14:paraId="6CE1B9CC" w14:textId="77777777" w:rsidR="00BA28C2" w:rsidRDefault="00BA28C2">
            <w:pPr>
              <w:widowControl w:val="0"/>
              <w:tabs>
                <w:tab w:val="center" w:pos="5400"/>
              </w:tabs>
              <w:rPr>
                <w:sz w:val="22"/>
                <w:szCs w:val="22"/>
              </w:rPr>
            </w:pPr>
          </w:p>
          <w:p w14:paraId="2AA1AA9E" w14:textId="77777777" w:rsidR="004E689D" w:rsidRPr="000C7D25" w:rsidRDefault="00BA28C2">
            <w:pPr>
              <w:widowControl w:val="0"/>
              <w:tabs>
                <w:tab w:val="center" w:pos="5400"/>
              </w:tabs>
              <w:rPr>
                <w:sz w:val="22"/>
                <w:szCs w:val="22"/>
              </w:rPr>
            </w:pPr>
            <w:r>
              <w:rPr>
                <w:sz w:val="22"/>
                <w:szCs w:val="22"/>
              </w:rPr>
              <w:t>7</w:t>
            </w:r>
            <w:r w:rsidR="00B15BCC">
              <w:rPr>
                <w:sz w:val="22"/>
                <w:szCs w:val="22"/>
              </w:rPr>
              <w:t>/</w:t>
            </w:r>
            <w:r>
              <w:rPr>
                <w:sz w:val="22"/>
                <w:szCs w:val="22"/>
              </w:rPr>
              <w:t>6</w:t>
            </w:r>
            <w:r w:rsidR="002A0756">
              <w:rPr>
                <w:sz w:val="22"/>
                <w:szCs w:val="22"/>
              </w:rPr>
              <w:t>/2020</w:t>
            </w:r>
            <w:r w:rsidR="00AF67D1" w:rsidRPr="000C7D25">
              <w:rPr>
                <w:sz w:val="22"/>
                <w:szCs w:val="22"/>
              </w:rPr>
              <w:t xml:space="preserve"> </w:t>
            </w:r>
            <w:r w:rsidR="00754C0B" w:rsidRPr="000C7D25">
              <w:rPr>
                <w:sz w:val="22"/>
                <w:szCs w:val="22"/>
              </w:rPr>
              <w:t>MINUTES</w:t>
            </w:r>
          </w:p>
          <w:p w14:paraId="171B2B45" w14:textId="77777777" w:rsidR="00754C0B" w:rsidRPr="000C7D25" w:rsidRDefault="00754C0B">
            <w:pPr>
              <w:widowControl w:val="0"/>
              <w:tabs>
                <w:tab w:val="center" w:pos="5400"/>
              </w:tabs>
              <w:rPr>
                <w:sz w:val="22"/>
                <w:szCs w:val="22"/>
              </w:rPr>
            </w:pPr>
          </w:p>
          <w:p w14:paraId="0857AE91" w14:textId="77777777" w:rsidR="00754C0B" w:rsidRPr="000C7D25" w:rsidRDefault="00754C0B">
            <w:pPr>
              <w:widowControl w:val="0"/>
              <w:tabs>
                <w:tab w:val="center" w:pos="5400"/>
              </w:tabs>
              <w:rPr>
                <w:sz w:val="22"/>
                <w:szCs w:val="22"/>
              </w:rPr>
            </w:pPr>
          </w:p>
          <w:p w14:paraId="26D0A281" w14:textId="77777777" w:rsidR="00651C61" w:rsidRPr="000C7D25" w:rsidRDefault="00651C61">
            <w:pPr>
              <w:widowControl w:val="0"/>
              <w:tabs>
                <w:tab w:val="center" w:pos="5400"/>
              </w:tabs>
              <w:rPr>
                <w:sz w:val="22"/>
                <w:szCs w:val="22"/>
              </w:rPr>
            </w:pPr>
          </w:p>
          <w:p w14:paraId="2CF700B0" w14:textId="77777777" w:rsidR="00C54714" w:rsidRPr="000C7D25" w:rsidRDefault="00C1792D" w:rsidP="00C54714">
            <w:pPr>
              <w:pStyle w:val="Header"/>
              <w:widowControl w:val="0"/>
              <w:tabs>
                <w:tab w:val="clear" w:pos="4320"/>
                <w:tab w:val="clear" w:pos="8640"/>
                <w:tab w:val="center" w:pos="5400"/>
              </w:tabs>
              <w:rPr>
                <w:sz w:val="22"/>
                <w:szCs w:val="22"/>
              </w:rPr>
            </w:pPr>
            <w:r w:rsidRPr="000C7D25">
              <w:rPr>
                <w:sz w:val="22"/>
                <w:szCs w:val="22"/>
              </w:rPr>
              <w:t>CORRESPONDENCE</w:t>
            </w:r>
            <w:r w:rsidR="00C54714" w:rsidRPr="000C7D25">
              <w:rPr>
                <w:sz w:val="22"/>
                <w:szCs w:val="22"/>
              </w:rPr>
              <w:t>:</w:t>
            </w:r>
          </w:p>
          <w:p w14:paraId="1AE220E7" w14:textId="71AB698F" w:rsidR="001F4159" w:rsidRDefault="001F4159" w:rsidP="00E133F6">
            <w:pPr>
              <w:pStyle w:val="Header"/>
              <w:widowControl w:val="0"/>
              <w:tabs>
                <w:tab w:val="clear" w:pos="4320"/>
                <w:tab w:val="clear" w:pos="8640"/>
                <w:tab w:val="center" w:pos="5400"/>
              </w:tabs>
              <w:rPr>
                <w:sz w:val="22"/>
                <w:szCs w:val="22"/>
              </w:rPr>
            </w:pPr>
          </w:p>
          <w:p w14:paraId="57FD8032" w14:textId="77777777" w:rsidR="004E7DAC" w:rsidRPr="000C7D25" w:rsidRDefault="004E7DAC" w:rsidP="00E133F6">
            <w:pPr>
              <w:pStyle w:val="Header"/>
              <w:widowControl w:val="0"/>
              <w:tabs>
                <w:tab w:val="clear" w:pos="4320"/>
                <w:tab w:val="clear" w:pos="8640"/>
                <w:tab w:val="center" w:pos="5400"/>
              </w:tabs>
              <w:rPr>
                <w:sz w:val="22"/>
                <w:szCs w:val="22"/>
              </w:rPr>
            </w:pPr>
          </w:p>
          <w:p w14:paraId="701503E6" w14:textId="77777777" w:rsidR="001F4159" w:rsidRPr="000C7D25" w:rsidRDefault="00BA28C2" w:rsidP="001F4159">
            <w:pPr>
              <w:pStyle w:val="Header"/>
              <w:widowControl w:val="0"/>
              <w:tabs>
                <w:tab w:val="clear" w:pos="4320"/>
                <w:tab w:val="clear" w:pos="8640"/>
                <w:tab w:val="center" w:pos="5400"/>
              </w:tabs>
              <w:rPr>
                <w:sz w:val="22"/>
                <w:szCs w:val="22"/>
              </w:rPr>
            </w:pPr>
            <w:r>
              <w:rPr>
                <w:sz w:val="22"/>
                <w:szCs w:val="22"/>
              </w:rPr>
              <w:t>JULY</w:t>
            </w:r>
            <w:r w:rsidR="001F4159" w:rsidRPr="000C7D25">
              <w:rPr>
                <w:sz w:val="22"/>
                <w:szCs w:val="22"/>
              </w:rPr>
              <w:t xml:space="preserve"> 20</w:t>
            </w:r>
            <w:r w:rsidR="002A0756">
              <w:rPr>
                <w:sz w:val="22"/>
                <w:szCs w:val="22"/>
              </w:rPr>
              <w:t>20</w:t>
            </w:r>
            <w:r w:rsidR="001F4159" w:rsidRPr="000C7D25">
              <w:rPr>
                <w:sz w:val="22"/>
                <w:szCs w:val="22"/>
              </w:rPr>
              <w:t xml:space="preserve"> TREAS. REPORT</w:t>
            </w:r>
          </w:p>
          <w:p w14:paraId="7143816B" w14:textId="77777777" w:rsidR="009E55F6" w:rsidRPr="000C7D25" w:rsidRDefault="009E55F6" w:rsidP="00AF67D1">
            <w:pPr>
              <w:pStyle w:val="Header"/>
              <w:widowControl w:val="0"/>
              <w:tabs>
                <w:tab w:val="clear" w:pos="4320"/>
                <w:tab w:val="clear" w:pos="8640"/>
                <w:tab w:val="center" w:pos="5400"/>
              </w:tabs>
              <w:rPr>
                <w:sz w:val="22"/>
                <w:szCs w:val="22"/>
              </w:rPr>
            </w:pPr>
          </w:p>
          <w:p w14:paraId="45C8D13E" w14:textId="77777777" w:rsidR="005F3D2C" w:rsidRDefault="005F3D2C">
            <w:pPr>
              <w:widowControl w:val="0"/>
              <w:tabs>
                <w:tab w:val="center" w:pos="5400"/>
              </w:tabs>
              <w:rPr>
                <w:sz w:val="22"/>
                <w:szCs w:val="22"/>
              </w:rPr>
            </w:pPr>
          </w:p>
          <w:p w14:paraId="44101C9A" w14:textId="77777777" w:rsidR="005F3D2C" w:rsidRDefault="005F3D2C">
            <w:pPr>
              <w:widowControl w:val="0"/>
              <w:tabs>
                <w:tab w:val="center" w:pos="5400"/>
              </w:tabs>
              <w:rPr>
                <w:sz w:val="22"/>
                <w:szCs w:val="22"/>
              </w:rPr>
            </w:pPr>
          </w:p>
          <w:p w14:paraId="05E8E37F" w14:textId="77777777" w:rsidR="00800268" w:rsidRDefault="00800268">
            <w:pPr>
              <w:widowControl w:val="0"/>
              <w:tabs>
                <w:tab w:val="center" w:pos="5400"/>
              </w:tabs>
              <w:rPr>
                <w:sz w:val="22"/>
                <w:szCs w:val="22"/>
              </w:rPr>
            </w:pPr>
            <w:bookmarkStart w:id="0" w:name="_GoBack"/>
            <w:bookmarkEnd w:id="0"/>
          </w:p>
          <w:p w14:paraId="526C38D5" w14:textId="77777777" w:rsidR="00800268" w:rsidRDefault="00800268">
            <w:pPr>
              <w:widowControl w:val="0"/>
              <w:tabs>
                <w:tab w:val="center" w:pos="5400"/>
              </w:tabs>
              <w:rPr>
                <w:sz w:val="22"/>
                <w:szCs w:val="22"/>
              </w:rPr>
            </w:pPr>
            <w:r>
              <w:rPr>
                <w:sz w:val="22"/>
                <w:szCs w:val="22"/>
              </w:rPr>
              <w:t>JULIE MALINOWSKI</w:t>
            </w:r>
          </w:p>
          <w:p w14:paraId="1CCD17FA" w14:textId="77777777" w:rsidR="00800268" w:rsidRDefault="00800268">
            <w:pPr>
              <w:widowControl w:val="0"/>
              <w:tabs>
                <w:tab w:val="center" w:pos="5400"/>
              </w:tabs>
              <w:rPr>
                <w:sz w:val="22"/>
                <w:szCs w:val="22"/>
              </w:rPr>
            </w:pPr>
            <w:r>
              <w:rPr>
                <w:sz w:val="22"/>
                <w:szCs w:val="22"/>
              </w:rPr>
              <w:t>HIRED</w:t>
            </w:r>
          </w:p>
          <w:p w14:paraId="031D8813" w14:textId="77777777" w:rsidR="00800268" w:rsidRDefault="00800268">
            <w:pPr>
              <w:widowControl w:val="0"/>
              <w:tabs>
                <w:tab w:val="center" w:pos="5400"/>
              </w:tabs>
              <w:rPr>
                <w:sz w:val="22"/>
                <w:szCs w:val="22"/>
              </w:rPr>
            </w:pPr>
          </w:p>
          <w:p w14:paraId="1EF9E180" w14:textId="77777777" w:rsidR="00800268" w:rsidRDefault="00800268">
            <w:pPr>
              <w:widowControl w:val="0"/>
              <w:tabs>
                <w:tab w:val="center" w:pos="5400"/>
              </w:tabs>
              <w:rPr>
                <w:sz w:val="22"/>
                <w:szCs w:val="22"/>
              </w:rPr>
            </w:pPr>
          </w:p>
          <w:p w14:paraId="734C9F80" w14:textId="77777777" w:rsidR="00800268" w:rsidRDefault="00800268">
            <w:pPr>
              <w:widowControl w:val="0"/>
              <w:tabs>
                <w:tab w:val="center" w:pos="5400"/>
              </w:tabs>
              <w:rPr>
                <w:sz w:val="22"/>
                <w:szCs w:val="22"/>
              </w:rPr>
            </w:pPr>
          </w:p>
          <w:p w14:paraId="5D8FE497" w14:textId="77777777" w:rsidR="00800268" w:rsidRDefault="00800268">
            <w:pPr>
              <w:widowControl w:val="0"/>
              <w:tabs>
                <w:tab w:val="center" w:pos="5400"/>
              </w:tabs>
              <w:rPr>
                <w:sz w:val="22"/>
                <w:szCs w:val="22"/>
              </w:rPr>
            </w:pPr>
          </w:p>
          <w:p w14:paraId="74414EB1" w14:textId="77777777" w:rsidR="00800268" w:rsidRDefault="00800268">
            <w:pPr>
              <w:widowControl w:val="0"/>
              <w:tabs>
                <w:tab w:val="center" w:pos="5400"/>
              </w:tabs>
              <w:rPr>
                <w:sz w:val="22"/>
                <w:szCs w:val="22"/>
              </w:rPr>
            </w:pPr>
          </w:p>
          <w:p w14:paraId="0874D457" w14:textId="77777777" w:rsidR="00800268" w:rsidRDefault="00800268">
            <w:pPr>
              <w:widowControl w:val="0"/>
              <w:tabs>
                <w:tab w:val="center" w:pos="5400"/>
              </w:tabs>
              <w:rPr>
                <w:sz w:val="22"/>
                <w:szCs w:val="22"/>
              </w:rPr>
            </w:pPr>
          </w:p>
          <w:p w14:paraId="0502C0C9" w14:textId="77777777" w:rsidR="00800268" w:rsidRDefault="00800268">
            <w:pPr>
              <w:widowControl w:val="0"/>
              <w:tabs>
                <w:tab w:val="center" w:pos="5400"/>
              </w:tabs>
              <w:rPr>
                <w:sz w:val="22"/>
                <w:szCs w:val="22"/>
              </w:rPr>
            </w:pPr>
          </w:p>
          <w:p w14:paraId="55AA94D1" w14:textId="77777777" w:rsidR="00800268" w:rsidRDefault="00800268">
            <w:pPr>
              <w:widowControl w:val="0"/>
              <w:tabs>
                <w:tab w:val="center" w:pos="5400"/>
              </w:tabs>
              <w:rPr>
                <w:sz w:val="22"/>
                <w:szCs w:val="22"/>
              </w:rPr>
            </w:pPr>
          </w:p>
          <w:p w14:paraId="0C1BFFCE" w14:textId="77777777" w:rsidR="00800268" w:rsidRDefault="00800268">
            <w:pPr>
              <w:widowControl w:val="0"/>
              <w:tabs>
                <w:tab w:val="center" w:pos="5400"/>
              </w:tabs>
              <w:rPr>
                <w:sz w:val="22"/>
                <w:szCs w:val="22"/>
              </w:rPr>
            </w:pPr>
          </w:p>
          <w:p w14:paraId="29312833" w14:textId="77777777" w:rsidR="00800268" w:rsidRDefault="00800268">
            <w:pPr>
              <w:widowControl w:val="0"/>
              <w:tabs>
                <w:tab w:val="center" w:pos="5400"/>
              </w:tabs>
              <w:rPr>
                <w:sz w:val="22"/>
                <w:szCs w:val="22"/>
              </w:rPr>
            </w:pPr>
          </w:p>
          <w:p w14:paraId="5DE0065D" w14:textId="77777777" w:rsidR="00800268" w:rsidRDefault="00800268">
            <w:pPr>
              <w:widowControl w:val="0"/>
              <w:tabs>
                <w:tab w:val="center" w:pos="5400"/>
              </w:tabs>
              <w:rPr>
                <w:sz w:val="22"/>
                <w:szCs w:val="22"/>
              </w:rPr>
            </w:pPr>
            <w:r>
              <w:rPr>
                <w:sz w:val="22"/>
                <w:szCs w:val="22"/>
              </w:rPr>
              <w:t xml:space="preserve">COVID-19 </w:t>
            </w:r>
          </w:p>
          <w:p w14:paraId="766115D1" w14:textId="77777777" w:rsidR="00800268" w:rsidRDefault="00800268">
            <w:pPr>
              <w:widowControl w:val="0"/>
              <w:tabs>
                <w:tab w:val="center" w:pos="5400"/>
              </w:tabs>
              <w:rPr>
                <w:sz w:val="22"/>
                <w:szCs w:val="22"/>
              </w:rPr>
            </w:pPr>
            <w:r>
              <w:rPr>
                <w:sz w:val="22"/>
                <w:szCs w:val="22"/>
              </w:rPr>
              <w:t>QUARANTINE POLICY</w:t>
            </w:r>
          </w:p>
          <w:p w14:paraId="058EF2AF" w14:textId="77777777" w:rsidR="00800268" w:rsidRDefault="00800268">
            <w:pPr>
              <w:widowControl w:val="0"/>
              <w:tabs>
                <w:tab w:val="center" w:pos="5400"/>
              </w:tabs>
              <w:rPr>
                <w:sz w:val="22"/>
                <w:szCs w:val="22"/>
              </w:rPr>
            </w:pPr>
          </w:p>
          <w:p w14:paraId="5800CB83" w14:textId="77777777" w:rsidR="00800268" w:rsidRDefault="00616CC2">
            <w:pPr>
              <w:widowControl w:val="0"/>
              <w:tabs>
                <w:tab w:val="center" w:pos="5400"/>
              </w:tabs>
              <w:rPr>
                <w:sz w:val="22"/>
                <w:szCs w:val="22"/>
              </w:rPr>
            </w:pPr>
            <w:r>
              <w:rPr>
                <w:sz w:val="22"/>
                <w:szCs w:val="22"/>
              </w:rPr>
              <w:t>RES. 2020-25</w:t>
            </w:r>
          </w:p>
          <w:p w14:paraId="318C3350" w14:textId="77777777" w:rsidR="00800268" w:rsidRDefault="00616CC2">
            <w:pPr>
              <w:widowControl w:val="0"/>
              <w:tabs>
                <w:tab w:val="center" w:pos="5400"/>
              </w:tabs>
              <w:rPr>
                <w:sz w:val="22"/>
                <w:szCs w:val="22"/>
              </w:rPr>
            </w:pPr>
            <w:r>
              <w:rPr>
                <w:sz w:val="22"/>
                <w:szCs w:val="22"/>
              </w:rPr>
              <w:t>AMENDMENT TO</w:t>
            </w:r>
          </w:p>
          <w:p w14:paraId="6A994BEB" w14:textId="77777777" w:rsidR="00616CC2" w:rsidRDefault="00616CC2">
            <w:pPr>
              <w:widowControl w:val="0"/>
              <w:tabs>
                <w:tab w:val="center" w:pos="5400"/>
              </w:tabs>
              <w:rPr>
                <w:sz w:val="22"/>
                <w:szCs w:val="22"/>
              </w:rPr>
            </w:pPr>
            <w:r>
              <w:rPr>
                <w:sz w:val="22"/>
                <w:szCs w:val="22"/>
              </w:rPr>
              <w:t>SUPPLEMENTAL</w:t>
            </w:r>
          </w:p>
          <w:p w14:paraId="160257A2" w14:textId="77777777" w:rsidR="00616CC2" w:rsidRDefault="00616CC2">
            <w:pPr>
              <w:widowControl w:val="0"/>
              <w:tabs>
                <w:tab w:val="center" w:pos="5400"/>
              </w:tabs>
              <w:rPr>
                <w:sz w:val="22"/>
                <w:szCs w:val="22"/>
              </w:rPr>
            </w:pPr>
            <w:r>
              <w:rPr>
                <w:sz w:val="22"/>
                <w:szCs w:val="22"/>
              </w:rPr>
              <w:t>POLICY</w:t>
            </w:r>
          </w:p>
          <w:p w14:paraId="72E88C7C" w14:textId="77777777" w:rsidR="00800268" w:rsidRDefault="00800268">
            <w:pPr>
              <w:widowControl w:val="0"/>
              <w:tabs>
                <w:tab w:val="center" w:pos="5400"/>
              </w:tabs>
              <w:rPr>
                <w:sz w:val="22"/>
                <w:szCs w:val="22"/>
              </w:rPr>
            </w:pPr>
          </w:p>
          <w:p w14:paraId="5E625872" w14:textId="77777777" w:rsidR="00616CC2" w:rsidRDefault="00616CC2">
            <w:pPr>
              <w:widowControl w:val="0"/>
              <w:tabs>
                <w:tab w:val="center" w:pos="5400"/>
              </w:tabs>
              <w:rPr>
                <w:sz w:val="22"/>
                <w:szCs w:val="22"/>
              </w:rPr>
            </w:pPr>
            <w:r>
              <w:rPr>
                <w:sz w:val="22"/>
                <w:szCs w:val="22"/>
              </w:rPr>
              <w:t>RES. 2020-26</w:t>
            </w:r>
          </w:p>
          <w:p w14:paraId="7DE800BA" w14:textId="77777777" w:rsidR="00616CC2" w:rsidRDefault="00616CC2">
            <w:pPr>
              <w:widowControl w:val="0"/>
              <w:tabs>
                <w:tab w:val="center" w:pos="5400"/>
              </w:tabs>
              <w:rPr>
                <w:sz w:val="22"/>
                <w:szCs w:val="22"/>
              </w:rPr>
            </w:pPr>
            <w:r>
              <w:rPr>
                <w:sz w:val="22"/>
                <w:szCs w:val="22"/>
              </w:rPr>
              <w:t>CORNELIUS SEWAGE FACILITIES PLANNING MODULE</w:t>
            </w:r>
          </w:p>
          <w:p w14:paraId="4870CE50" w14:textId="77777777" w:rsidR="00616CC2" w:rsidRDefault="00616CC2">
            <w:pPr>
              <w:widowControl w:val="0"/>
              <w:tabs>
                <w:tab w:val="center" w:pos="5400"/>
              </w:tabs>
              <w:rPr>
                <w:sz w:val="22"/>
                <w:szCs w:val="22"/>
              </w:rPr>
            </w:pPr>
          </w:p>
          <w:p w14:paraId="2AA7BEE3" w14:textId="77777777" w:rsidR="00494B7B" w:rsidRPr="000C7D25" w:rsidRDefault="000C5F6F">
            <w:pPr>
              <w:widowControl w:val="0"/>
              <w:tabs>
                <w:tab w:val="center" w:pos="5400"/>
              </w:tabs>
              <w:rPr>
                <w:sz w:val="22"/>
                <w:szCs w:val="22"/>
              </w:rPr>
            </w:pPr>
            <w:r>
              <w:rPr>
                <w:sz w:val="22"/>
                <w:szCs w:val="22"/>
              </w:rPr>
              <w:t>LAND DEV.</w:t>
            </w:r>
          </w:p>
          <w:p w14:paraId="0052CC8E" w14:textId="77777777" w:rsidR="00EB47D5" w:rsidRPr="000C7D25" w:rsidRDefault="00EB47D5">
            <w:pPr>
              <w:widowControl w:val="0"/>
              <w:tabs>
                <w:tab w:val="center" w:pos="5400"/>
              </w:tabs>
              <w:rPr>
                <w:sz w:val="22"/>
                <w:szCs w:val="22"/>
              </w:rPr>
            </w:pPr>
          </w:p>
          <w:p w14:paraId="037E1F02" w14:textId="77777777" w:rsidR="007D24FF" w:rsidRPr="000C7D25" w:rsidRDefault="00967185">
            <w:pPr>
              <w:widowControl w:val="0"/>
              <w:tabs>
                <w:tab w:val="center" w:pos="5400"/>
              </w:tabs>
              <w:rPr>
                <w:sz w:val="22"/>
                <w:szCs w:val="22"/>
              </w:rPr>
            </w:pPr>
            <w:r w:rsidRPr="000C7D25">
              <w:rPr>
                <w:sz w:val="22"/>
                <w:szCs w:val="22"/>
              </w:rPr>
              <w:t>S</w:t>
            </w:r>
            <w:r w:rsidR="0008218E" w:rsidRPr="000C7D25">
              <w:rPr>
                <w:sz w:val="22"/>
                <w:szCs w:val="22"/>
              </w:rPr>
              <w:t>OLICITOR:</w:t>
            </w:r>
          </w:p>
          <w:p w14:paraId="187844C8" w14:textId="77777777" w:rsidR="003E0D2E" w:rsidRDefault="003E0D2E" w:rsidP="0040496B">
            <w:pPr>
              <w:widowControl w:val="0"/>
              <w:tabs>
                <w:tab w:val="center" w:pos="5400"/>
              </w:tabs>
              <w:ind w:hanging="18"/>
              <w:rPr>
                <w:sz w:val="22"/>
                <w:szCs w:val="22"/>
              </w:rPr>
            </w:pPr>
          </w:p>
          <w:p w14:paraId="58F35F38" w14:textId="77777777" w:rsidR="00616CC2" w:rsidRDefault="00616CC2" w:rsidP="0040496B">
            <w:pPr>
              <w:widowControl w:val="0"/>
              <w:tabs>
                <w:tab w:val="center" w:pos="5400"/>
              </w:tabs>
              <w:ind w:hanging="18"/>
              <w:rPr>
                <w:sz w:val="22"/>
                <w:szCs w:val="22"/>
              </w:rPr>
            </w:pPr>
          </w:p>
          <w:p w14:paraId="0B98C199" w14:textId="77777777" w:rsidR="00616CC2" w:rsidRDefault="00616CC2" w:rsidP="0040496B">
            <w:pPr>
              <w:widowControl w:val="0"/>
              <w:tabs>
                <w:tab w:val="center" w:pos="5400"/>
              </w:tabs>
              <w:ind w:hanging="18"/>
              <w:rPr>
                <w:sz w:val="22"/>
                <w:szCs w:val="22"/>
              </w:rPr>
            </w:pPr>
          </w:p>
          <w:p w14:paraId="7E47C912" w14:textId="77777777" w:rsidR="00982ECB" w:rsidRDefault="0008218E" w:rsidP="0040496B">
            <w:pPr>
              <w:widowControl w:val="0"/>
              <w:tabs>
                <w:tab w:val="center" w:pos="5400"/>
              </w:tabs>
              <w:ind w:hanging="18"/>
              <w:rPr>
                <w:sz w:val="22"/>
                <w:szCs w:val="22"/>
              </w:rPr>
            </w:pPr>
            <w:r w:rsidRPr="000C7D25">
              <w:rPr>
                <w:sz w:val="22"/>
                <w:szCs w:val="22"/>
              </w:rPr>
              <w:lastRenderedPageBreak/>
              <w:t>ENGINEER:</w:t>
            </w:r>
          </w:p>
          <w:p w14:paraId="22F9A41D" w14:textId="77777777" w:rsidR="00850477" w:rsidRDefault="00CC7D98" w:rsidP="0040496B">
            <w:pPr>
              <w:widowControl w:val="0"/>
              <w:tabs>
                <w:tab w:val="center" w:pos="5400"/>
              </w:tabs>
              <w:ind w:hanging="18"/>
              <w:rPr>
                <w:sz w:val="22"/>
                <w:szCs w:val="22"/>
              </w:rPr>
            </w:pPr>
            <w:r>
              <w:rPr>
                <w:sz w:val="22"/>
                <w:szCs w:val="22"/>
              </w:rPr>
              <w:t>•  Community Park</w:t>
            </w:r>
          </w:p>
          <w:p w14:paraId="5E19A7A7" w14:textId="77777777" w:rsidR="00CC7D98" w:rsidRDefault="00CC7D98" w:rsidP="0040496B">
            <w:pPr>
              <w:widowControl w:val="0"/>
              <w:tabs>
                <w:tab w:val="center" w:pos="5400"/>
              </w:tabs>
              <w:ind w:hanging="18"/>
              <w:rPr>
                <w:sz w:val="22"/>
                <w:szCs w:val="22"/>
              </w:rPr>
            </w:pPr>
            <w:r>
              <w:rPr>
                <w:sz w:val="22"/>
                <w:szCs w:val="22"/>
              </w:rPr>
              <w:t xml:space="preserve">   Rain Garden Project</w:t>
            </w:r>
          </w:p>
          <w:p w14:paraId="19419793" w14:textId="77777777" w:rsidR="00CC7D98" w:rsidRPr="00CC7D98" w:rsidRDefault="00CC7D98" w:rsidP="0040496B">
            <w:pPr>
              <w:widowControl w:val="0"/>
              <w:tabs>
                <w:tab w:val="center" w:pos="5400"/>
              </w:tabs>
              <w:ind w:hanging="18"/>
              <w:rPr>
                <w:sz w:val="22"/>
                <w:szCs w:val="22"/>
              </w:rPr>
            </w:pPr>
            <w:r w:rsidRPr="00CC7D98">
              <w:rPr>
                <w:sz w:val="22"/>
                <w:szCs w:val="22"/>
              </w:rPr>
              <w:t>•</w:t>
            </w:r>
            <w:r>
              <w:rPr>
                <w:sz w:val="22"/>
                <w:szCs w:val="22"/>
              </w:rPr>
              <w:t xml:space="preserve">  DDR Site Centers  </w:t>
            </w:r>
          </w:p>
          <w:p w14:paraId="04609715" w14:textId="77777777" w:rsidR="001D4918" w:rsidRDefault="001D4918" w:rsidP="001D4918">
            <w:pPr>
              <w:widowControl w:val="0"/>
              <w:tabs>
                <w:tab w:val="center" w:pos="5400"/>
              </w:tabs>
              <w:rPr>
                <w:sz w:val="22"/>
                <w:szCs w:val="22"/>
              </w:rPr>
            </w:pPr>
          </w:p>
          <w:p w14:paraId="0890A858" w14:textId="77777777" w:rsidR="00AA5BC0" w:rsidRDefault="00AA5BC0">
            <w:pPr>
              <w:widowControl w:val="0"/>
              <w:tabs>
                <w:tab w:val="center" w:pos="5400"/>
              </w:tabs>
              <w:rPr>
                <w:sz w:val="22"/>
                <w:szCs w:val="22"/>
              </w:rPr>
            </w:pPr>
          </w:p>
          <w:p w14:paraId="3096F5C9" w14:textId="77777777" w:rsidR="00AA5BC0" w:rsidRDefault="00AA5BC0">
            <w:pPr>
              <w:widowControl w:val="0"/>
              <w:tabs>
                <w:tab w:val="center" w:pos="5400"/>
              </w:tabs>
              <w:rPr>
                <w:sz w:val="22"/>
                <w:szCs w:val="22"/>
              </w:rPr>
            </w:pPr>
          </w:p>
          <w:p w14:paraId="2A5FF43E" w14:textId="77777777" w:rsidR="00AA5BC0" w:rsidRDefault="00AA5BC0">
            <w:pPr>
              <w:widowControl w:val="0"/>
              <w:tabs>
                <w:tab w:val="center" w:pos="5400"/>
              </w:tabs>
              <w:rPr>
                <w:sz w:val="22"/>
                <w:szCs w:val="22"/>
              </w:rPr>
            </w:pPr>
          </w:p>
          <w:p w14:paraId="3E29A84B" w14:textId="77777777" w:rsidR="00AA5BC0" w:rsidRDefault="00AA5BC0">
            <w:pPr>
              <w:widowControl w:val="0"/>
              <w:tabs>
                <w:tab w:val="center" w:pos="5400"/>
              </w:tabs>
              <w:rPr>
                <w:sz w:val="22"/>
                <w:szCs w:val="22"/>
              </w:rPr>
            </w:pPr>
          </w:p>
          <w:p w14:paraId="5F2A20CF" w14:textId="77777777" w:rsidR="00AA5BC0" w:rsidRDefault="00AA5BC0">
            <w:pPr>
              <w:widowControl w:val="0"/>
              <w:tabs>
                <w:tab w:val="center" w:pos="5400"/>
              </w:tabs>
              <w:rPr>
                <w:sz w:val="22"/>
                <w:szCs w:val="22"/>
              </w:rPr>
            </w:pPr>
          </w:p>
          <w:p w14:paraId="6E397DB0" w14:textId="77777777" w:rsidR="006148E1" w:rsidRDefault="006148E1">
            <w:pPr>
              <w:widowControl w:val="0"/>
              <w:tabs>
                <w:tab w:val="center" w:pos="5400"/>
              </w:tabs>
              <w:rPr>
                <w:sz w:val="22"/>
                <w:szCs w:val="22"/>
              </w:rPr>
            </w:pPr>
          </w:p>
          <w:p w14:paraId="2E97B6A2" w14:textId="77777777" w:rsidR="006148E1" w:rsidRDefault="006148E1">
            <w:pPr>
              <w:widowControl w:val="0"/>
              <w:tabs>
                <w:tab w:val="center" w:pos="5400"/>
              </w:tabs>
              <w:rPr>
                <w:sz w:val="22"/>
                <w:szCs w:val="22"/>
              </w:rPr>
            </w:pPr>
          </w:p>
          <w:p w14:paraId="0D463BB2" w14:textId="77777777" w:rsidR="00FB68A5" w:rsidRDefault="00066A75">
            <w:pPr>
              <w:widowControl w:val="0"/>
              <w:tabs>
                <w:tab w:val="center" w:pos="5400"/>
              </w:tabs>
              <w:rPr>
                <w:sz w:val="22"/>
                <w:szCs w:val="22"/>
              </w:rPr>
            </w:pPr>
            <w:r>
              <w:rPr>
                <w:sz w:val="22"/>
                <w:szCs w:val="22"/>
              </w:rPr>
              <w:t>S</w:t>
            </w:r>
            <w:r w:rsidR="00037712">
              <w:rPr>
                <w:sz w:val="22"/>
                <w:szCs w:val="22"/>
              </w:rPr>
              <w:t>UPERVISORS</w:t>
            </w:r>
          </w:p>
          <w:p w14:paraId="5A6CE325" w14:textId="77777777" w:rsidR="00037712" w:rsidRDefault="00037712">
            <w:pPr>
              <w:widowControl w:val="0"/>
              <w:tabs>
                <w:tab w:val="center" w:pos="5400"/>
              </w:tabs>
              <w:rPr>
                <w:sz w:val="22"/>
                <w:szCs w:val="22"/>
              </w:rPr>
            </w:pPr>
          </w:p>
          <w:p w14:paraId="1E52E739" w14:textId="77777777" w:rsidR="000B0E70" w:rsidRDefault="000B0E70">
            <w:pPr>
              <w:widowControl w:val="0"/>
              <w:tabs>
                <w:tab w:val="center" w:pos="5400"/>
              </w:tabs>
              <w:rPr>
                <w:sz w:val="22"/>
                <w:szCs w:val="22"/>
              </w:rPr>
            </w:pPr>
          </w:p>
          <w:p w14:paraId="6D7D34F2" w14:textId="77777777" w:rsidR="000B0E70" w:rsidRDefault="000B0E70">
            <w:pPr>
              <w:widowControl w:val="0"/>
              <w:tabs>
                <w:tab w:val="center" w:pos="5400"/>
              </w:tabs>
              <w:rPr>
                <w:sz w:val="22"/>
                <w:szCs w:val="22"/>
              </w:rPr>
            </w:pPr>
          </w:p>
          <w:p w14:paraId="77650D70" w14:textId="77777777" w:rsidR="00037712" w:rsidRDefault="00037712">
            <w:pPr>
              <w:widowControl w:val="0"/>
              <w:tabs>
                <w:tab w:val="center" w:pos="5400"/>
              </w:tabs>
              <w:rPr>
                <w:sz w:val="22"/>
                <w:szCs w:val="22"/>
              </w:rPr>
            </w:pPr>
          </w:p>
          <w:p w14:paraId="7AC186AF" w14:textId="77777777" w:rsidR="005E7675" w:rsidRPr="000C7D25" w:rsidRDefault="00BB5848">
            <w:pPr>
              <w:widowControl w:val="0"/>
              <w:tabs>
                <w:tab w:val="center" w:pos="5400"/>
              </w:tabs>
              <w:rPr>
                <w:sz w:val="22"/>
                <w:szCs w:val="22"/>
              </w:rPr>
            </w:pPr>
            <w:r w:rsidRPr="000C7D25">
              <w:rPr>
                <w:sz w:val="22"/>
                <w:szCs w:val="22"/>
              </w:rPr>
              <w:t>PU</w:t>
            </w:r>
            <w:r w:rsidR="00E00822" w:rsidRPr="000C7D25">
              <w:rPr>
                <w:sz w:val="22"/>
                <w:szCs w:val="22"/>
              </w:rPr>
              <w:t>BLIC INPUT</w:t>
            </w:r>
          </w:p>
          <w:p w14:paraId="6D58D14C" w14:textId="77777777" w:rsidR="005D2BA3" w:rsidRDefault="005D2BA3" w:rsidP="005D2BA3">
            <w:pPr>
              <w:widowControl w:val="0"/>
              <w:tabs>
                <w:tab w:val="center" w:pos="5400"/>
              </w:tabs>
              <w:rPr>
                <w:sz w:val="22"/>
                <w:szCs w:val="22"/>
              </w:rPr>
            </w:pPr>
          </w:p>
          <w:p w14:paraId="036235D7" w14:textId="77777777" w:rsidR="000B763E" w:rsidRDefault="000B763E" w:rsidP="005D2BA3">
            <w:pPr>
              <w:widowControl w:val="0"/>
              <w:tabs>
                <w:tab w:val="center" w:pos="5400"/>
              </w:tabs>
              <w:rPr>
                <w:sz w:val="22"/>
                <w:szCs w:val="22"/>
              </w:rPr>
            </w:pPr>
          </w:p>
          <w:p w14:paraId="69B83BDD" w14:textId="77777777" w:rsidR="000B763E" w:rsidRDefault="000B763E" w:rsidP="005D2BA3">
            <w:pPr>
              <w:widowControl w:val="0"/>
              <w:tabs>
                <w:tab w:val="center" w:pos="5400"/>
              </w:tabs>
              <w:rPr>
                <w:sz w:val="22"/>
                <w:szCs w:val="22"/>
              </w:rPr>
            </w:pPr>
          </w:p>
          <w:p w14:paraId="5BDD876B" w14:textId="77777777" w:rsidR="000B763E" w:rsidRDefault="000B763E" w:rsidP="005D2BA3">
            <w:pPr>
              <w:widowControl w:val="0"/>
              <w:tabs>
                <w:tab w:val="center" w:pos="5400"/>
              </w:tabs>
              <w:rPr>
                <w:sz w:val="22"/>
                <w:szCs w:val="22"/>
              </w:rPr>
            </w:pPr>
          </w:p>
          <w:p w14:paraId="5CA0F08E" w14:textId="77777777" w:rsidR="000B763E" w:rsidRDefault="000B763E" w:rsidP="005D2BA3">
            <w:pPr>
              <w:widowControl w:val="0"/>
              <w:tabs>
                <w:tab w:val="center" w:pos="5400"/>
              </w:tabs>
              <w:rPr>
                <w:sz w:val="22"/>
                <w:szCs w:val="22"/>
              </w:rPr>
            </w:pPr>
          </w:p>
          <w:p w14:paraId="25396BE0" w14:textId="77777777" w:rsidR="000B763E" w:rsidRDefault="000B763E" w:rsidP="005D2BA3">
            <w:pPr>
              <w:widowControl w:val="0"/>
              <w:tabs>
                <w:tab w:val="center" w:pos="5400"/>
              </w:tabs>
              <w:rPr>
                <w:sz w:val="22"/>
                <w:szCs w:val="22"/>
              </w:rPr>
            </w:pPr>
          </w:p>
          <w:p w14:paraId="26EC469F" w14:textId="77777777" w:rsidR="006148E1" w:rsidRDefault="006148E1" w:rsidP="005D2BA3">
            <w:pPr>
              <w:widowControl w:val="0"/>
              <w:tabs>
                <w:tab w:val="center" w:pos="5400"/>
              </w:tabs>
              <w:rPr>
                <w:sz w:val="22"/>
                <w:szCs w:val="22"/>
              </w:rPr>
            </w:pPr>
          </w:p>
          <w:p w14:paraId="515DF7DC" w14:textId="77777777" w:rsidR="006148E1" w:rsidRDefault="006148E1" w:rsidP="005D2BA3">
            <w:pPr>
              <w:widowControl w:val="0"/>
              <w:tabs>
                <w:tab w:val="center" w:pos="5400"/>
              </w:tabs>
              <w:rPr>
                <w:sz w:val="22"/>
                <w:szCs w:val="22"/>
              </w:rPr>
            </w:pPr>
          </w:p>
          <w:p w14:paraId="1CFA924F" w14:textId="77777777" w:rsidR="006148E1" w:rsidRDefault="006148E1" w:rsidP="005D2BA3">
            <w:pPr>
              <w:widowControl w:val="0"/>
              <w:tabs>
                <w:tab w:val="center" w:pos="5400"/>
              </w:tabs>
              <w:rPr>
                <w:sz w:val="22"/>
                <w:szCs w:val="22"/>
              </w:rPr>
            </w:pPr>
          </w:p>
          <w:p w14:paraId="53CB9CF1" w14:textId="77777777" w:rsidR="006148E1" w:rsidRDefault="006148E1" w:rsidP="005D2BA3">
            <w:pPr>
              <w:widowControl w:val="0"/>
              <w:tabs>
                <w:tab w:val="center" w:pos="5400"/>
              </w:tabs>
              <w:rPr>
                <w:sz w:val="22"/>
                <w:szCs w:val="22"/>
              </w:rPr>
            </w:pPr>
          </w:p>
          <w:p w14:paraId="4550A4E3" w14:textId="77777777" w:rsidR="006148E1" w:rsidRDefault="006148E1" w:rsidP="005D2BA3">
            <w:pPr>
              <w:widowControl w:val="0"/>
              <w:tabs>
                <w:tab w:val="center" w:pos="5400"/>
              </w:tabs>
              <w:rPr>
                <w:sz w:val="22"/>
                <w:szCs w:val="22"/>
              </w:rPr>
            </w:pPr>
          </w:p>
          <w:p w14:paraId="41D2826A" w14:textId="77777777" w:rsidR="006148E1" w:rsidRDefault="006148E1" w:rsidP="005D2BA3">
            <w:pPr>
              <w:widowControl w:val="0"/>
              <w:tabs>
                <w:tab w:val="center" w:pos="5400"/>
              </w:tabs>
              <w:rPr>
                <w:sz w:val="22"/>
                <w:szCs w:val="22"/>
              </w:rPr>
            </w:pPr>
          </w:p>
          <w:p w14:paraId="43E1F034" w14:textId="77777777" w:rsidR="006148E1" w:rsidRDefault="006148E1" w:rsidP="005D2BA3">
            <w:pPr>
              <w:widowControl w:val="0"/>
              <w:tabs>
                <w:tab w:val="center" w:pos="5400"/>
              </w:tabs>
              <w:rPr>
                <w:sz w:val="22"/>
                <w:szCs w:val="22"/>
              </w:rPr>
            </w:pPr>
          </w:p>
          <w:p w14:paraId="4DC8D09C" w14:textId="77777777" w:rsidR="006148E1" w:rsidRDefault="006148E1" w:rsidP="005D2BA3">
            <w:pPr>
              <w:widowControl w:val="0"/>
              <w:tabs>
                <w:tab w:val="center" w:pos="5400"/>
              </w:tabs>
              <w:rPr>
                <w:sz w:val="22"/>
                <w:szCs w:val="22"/>
              </w:rPr>
            </w:pPr>
          </w:p>
          <w:p w14:paraId="2BF7C2B8" w14:textId="77777777" w:rsidR="006148E1" w:rsidRDefault="006148E1" w:rsidP="005D2BA3">
            <w:pPr>
              <w:widowControl w:val="0"/>
              <w:tabs>
                <w:tab w:val="center" w:pos="5400"/>
              </w:tabs>
              <w:rPr>
                <w:sz w:val="22"/>
                <w:szCs w:val="22"/>
              </w:rPr>
            </w:pPr>
          </w:p>
          <w:p w14:paraId="5AF5E2B6" w14:textId="77777777" w:rsidR="000B763E" w:rsidRPr="000C7D25" w:rsidRDefault="000B763E" w:rsidP="005D2BA3">
            <w:pPr>
              <w:widowControl w:val="0"/>
              <w:tabs>
                <w:tab w:val="center" w:pos="5400"/>
              </w:tabs>
              <w:rPr>
                <w:sz w:val="22"/>
                <w:szCs w:val="22"/>
              </w:rPr>
            </w:pPr>
          </w:p>
          <w:p w14:paraId="2607401A" w14:textId="77777777" w:rsidR="006D22F6" w:rsidRPr="000C7D25" w:rsidRDefault="00EE7D9E">
            <w:pPr>
              <w:widowControl w:val="0"/>
              <w:tabs>
                <w:tab w:val="center" w:pos="5400"/>
              </w:tabs>
              <w:rPr>
                <w:sz w:val="22"/>
                <w:szCs w:val="22"/>
              </w:rPr>
            </w:pPr>
            <w:r w:rsidRPr="000C7D25">
              <w:rPr>
                <w:sz w:val="22"/>
                <w:szCs w:val="22"/>
              </w:rPr>
              <w:t>AD</w:t>
            </w:r>
            <w:r w:rsidR="006D22F6" w:rsidRPr="000C7D25">
              <w:rPr>
                <w:sz w:val="22"/>
                <w:szCs w:val="22"/>
              </w:rPr>
              <w:t>JOURN</w:t>
            </w:r>
            <w:r w:rsidR="00E92BDE" w:rsidRPr="000C7D25">
              <w:rPr>
                <w:sz w:val="22"/>
                <w:szCs w:val="22"/>
              </w:rPr>
              <w:t>MENT</w:t>
            </w:r>
          </w:p>
          <w:p w14:paraId="7F32F311" w14:textId="77777777" w:rsidR="006D22F6" w:rsidRPr="000C7D25" w:rsidRDefault="006D22F6">
            <w:pPr>
              <w:widowControl w:val="0"/>
              <w:tabs>
                <w:tab w:val="center" w:pos="5400"/>
              </w:tabs>
              <w:rPr>
                <w:sz w:val="22"/>
                <w:szCs w:val="22"/>
              </w:rPr>
            </w:pPr>
          </w:p>
          <w:p w14:paraId="60A3DA45" w14:textId="77777777" w:rsidR="006D22F6" w:rsidRPr="000C7D25" w:rsidRDefault="006D22F6">
            <w:pPr>
              <w:widowControl w:val="0"/>
              <w:tabs>
                <w:tab w:val="center" w:pos="5400"/>
              </w:tabs>
              <w:rPr>
                <w:sz w:val="22"/>
                <w:szCs w:val="22"/>
              </w:rPr>
            </w:pPr>
          </w:p>
          <w:p w14:paraId="08F97617" w14:textId="77777777" w:rsidR="006D22F6" w:rsidRPr="000C7D25" w:rsidRDefault="006D22F6">
            <w:pPr>
              <w:widowControl w:val="0"/>
              <w:tabs>
                <w:tab w:val="center" w:pos="5400"/>
              </w:tabs>
              <w:rPr>
                <w:sz w:val="22"/>
                <w:szCs w:val="22"/>
              </w:rPr>
            </w:pPr>
          </w:p>
          <w:p w14:paraId="65340ED8" w14:textId="77777777" w:rsidR="006D22F6" w:rsidRPr="000C7D25" w:rsidRDefault="006D22F6">
            <w:pPr>
              <w:widowControl w:val="0"/>
              <w:tabs>
                <w:tab w:val="center" w:pos="5400"/>
              </w:tabs>
              <w:rPr>
                <w:sz w:val="22"/>
                <w:szCs w:val="22"/>
              </w:rPr>
            </w:pPr>
          </w:p>
          <w:p w14:paraId="192A610B" w14:textId="77777777" w:rsidR="006D22F6" w:rsidRPr="000C7D25" w:rsidRDefault="006D22F6">
            <w:pPr>
              <w:widowControl w:val="0"/>
              <w:tabs>
                <w:tab w:val="center" w:pos="5400"/>
              </w:tabs>
              <w:rPr>
                <w:sz w:val="22"/>
                <w:szCs w:val="22"/>
              </w:rPr>
            </w:pPr>
          </w:p>
          <w:p w14:paraId="09D99E0B" w14:textId="77777777" w:rsidR="00921678" w:rsidRPr="000C7D25" w:rsidRDefault="00921678">
            <w:pPr>
              <w:widowControl w:val="0"/>
              <w:tabs>
                <w:tab w:val="center" w:pos="5400"/>
              </w:tabs>
              <w:rPr>
                <w:sz w:val="22"/>
                <w:szCs w:val="22"/>
              </w:rPr>
            </w:pPr>
          </w:p>
        </w:tc>
      </w:tr>
      <w:tr w:rsidR="001D49BE" w14:paraId="379D8E7E" w14:textId="77777777">
        <w:tc>
          <w:tcPr>
            <w:tcW w:w="8730" w:type="dxa"/>
          </w:tcPr>
          <w:p w14:paraId="58D1CDD5" w14:textId="77777777" w:rsidR="001D49BE" w:rsidRDefault="001D49BE">
            <w:pPr>
              <w:ind w:right="720"/>
              <w:rPr>
                <w:sz w:val="22"/>
              </w:rPr>
            </w:pPr>
          </w:p>
        </w:tc>
        <w:tc>
          <w:tcPr>
            <w:tcW w:w="2340" w:type="dxa"/>
          </w:tcPr>
          <w:p w14:paraId="03D25899" w14:textId="77777777" w:rsidR="001D49BE" w:rsidRDefault="001D49BE">
            <w:pPr>
              <w:widowControl w:val="0"/>
              <w:tabs>
                <w:tab w:val="center" w:pos="5400"/>
              </w:tabs>
              <w:rPr>
                <w:sz w:val="22"/>
              </w:rPr>
            </w:pPr>
          </w:p>
        </w:tc>
      </w:tr>
    </w:tbl>
    <w:p w14:paraId="3270585B" w14:textId="77777777" w:rsidR="006D22F6" w:rsidRDefault="006D22F6" w:rsidP="005C6B06"/>
    <w:sectPr w:rsidR="006D22F6" w:rsidSect="00CC09BC">
      <w:headerReference w:type="default" r:id="rId8"/>
      <w:endnotePr>
        <w:numFmt w:val="decimal"/>
      </w:endnotePr>
      <w:pgSz w:w="12240" w:h="15840" w:code="1"/>
      <w:pgMar w:top="720" w:right="360" w:bottom="720" w:left="72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054EE" w14:textId="77777777" w:rsidR="008C372F" w:rsidRDefault="008C372F">
      <w:r>
        <w:separator/>
      </w:r>
    </w:p>
  </w:endnote>
  <w:endnote w:type="continuationSeparator" w:id="0">
    <w:p w14:paraId="7D591D5C" w14:textId="77777777" w:rsidR="008C372F" w:rsidRDefault="008C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A7A12" w14:textId="77777777" w:rsidR="008C372F" w:rsidRDefault="008C372F">
      <w:r>
        <w:separator/>
      </w:r>
    </w:p>
  </w:footnote>
  <w:footnote w:type="continuationSeparator" w:id="0">
    <w:p w14:paraId="5B5CADEA" w14:textId="77777777" w:rsidR="008C372F" w:rsidRDefault="008C3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04933" w14:textId="77777777" w:rsidR="008C372F" w:rsidRDefault="008C372F">
    <w:pPr>
      <w:widowControl w:val="0"/>
      <w:spacing w:line="240" w:lineRule="exact"/>
      <w:rPr>
        <w:sz w:val="24"/>
      </w:rPr>
    </w:pPr>
    <w:smartTag w:uri="urn:schemas-microsoft-com:office:smarttags" w:element="City">
      <w:smartTag w:uri="urn:schemas-microsoft-com:office:smarttags" w:element="place">
        <w:r>
          <w:rPr>
            <w:sz w:val="24"/>
          </w:rPr>
          <w:t>SUMMIT</w:t>
        </w:r>
      </w:smartTag>
    </w:smartTag>
    <w:r>
      <w:rPr>
        <w:sz w:val="24"/>
      </w:rPr>
      <w:t xml:space="preserve"> TOWNSHIP SUPERVISORS</w:t>
    </w:r>
  </w:p>
  <w:p w14:paraId="2274F5A8" w14:textId="77777777" w:rsidR="008C372F" w:rsidRDefault="008C372F">
    <w:pPr>
      <w:widowControl w:val="0"/>
      <w:spacing w:line="240" w:lineRule="exact"/>
      <w:rPr>
        <w:sz w:val="24"/>
      </w:rPr>
    </w:pPr>
    <w:r>
      <w:rPr>
        <w:sz w:val="24"/>
      </w:rPr>
      <w:t>Regular Business Meeting</w:t>
    </w:r>
  </w:p>
  <w:p w14:paraId="7C00F67C" w14:textId="77777777" w:rsidR="008C372F" w:rsidRDefault="008C372F">
    <w:pPr>
      <w:pStyle w:val="Heading1"/>
    </w:pPr>
    <w:r>
      <w:t>Monday, Ju</w:t>
    </w:r>
    <w:r w:rsidR="00BA28C2">
      <w:t>ly</w:t>
    </w:r>
    <w:r>
      <w:t xml:space="preserve"> </w:t>
    </w:r>
    <w:r w:rsidR="00BA28C2">
      <w:t>20</w:t>
    </w:r>
    <w:r w:rsidR="00911E7B">
      <w:t>, 2020</w:t>
    </w:r>
  </w:p>
  <w:p w14:paraId="4BFCE5B0" w14:textId="77777777" w:rsidR="008C372F" w:rsidRDefault="008C372F">
    <w:pPr>
      <w:widowControl w:val="0"/>
      <w:spacing w:line="240" w:lineRule="exact"/>
      <w:rPr>
        <w:rStyle w:val="PageNumber"/>
        <w:sz w:val="24"/>
      </w:rPr>
    </w:pPr>
    <w:r>
      <w:rPr>
        <w:sz w:val="24"/>
      </w:rPr>
      <w:t xml:space="preserve">Page </w:t>
    </w:r>
    <w:r w:rsidR="005C5D4A">
      <w:rPr>
        <w:rStyle w:val="PageNumber"/>
      </w:rPr>
      <w:fldChar w:fldCharType="begin"/>
    </w:r>
    <w:r>
      <w:rPr>
        <w:rStyle w:val="PageNumber"/>
      </w:rPr>
      <w:instrText xml:space="preserve"> PAGE </w:instrText>
    </w:r>
    <w:r w:rsidR="005C5D4A">
      <w:rPr>
        <w:rStyle w:val="PageNumber"/>
      </w:rPr>
      <w:fldChar w:fldCharType="separate"/>
    </w:r>
    <w:r w:rsidR="00F21C1B">
      <w:rPr>
        <w:rStyle w:val="PageNumber"/>
        <w:noProof/>
      </w:rPr>
      <w:t>2</w:t>
    </w:r>
    <w:r w:rsidR="005C5D4A">
      <w:rPr>
        <w:rStyle w:val="PageNumber"/>
      </w:rPr>
      <w:fldChar w:fldCharType="end"/>
    </w:r>
    <w:r w:rsidRPr="00421C00">
      <w:rPr>
        <w:rStyle w:val="PageNumber"/>
        <w:sz w:val="24"/>
        <w:szCs w:val="24"/>
      </w:rPr>
      <w:t xml:space="preserve"> of </w:t>
    </w:r>
    <w:fldSimple w:instr=" NUMPAGES  \* Arabic  \* MERGEFORMAT ">
      <w:r w:rsidR="00F21C1B" w:rsidRPr="00F21C1B">
        <w:rPr>
          <w:rStyle w:val="PageNumber"/>
          <w:noProof/>
        </w:rPr>
        <w:t>2</w:t>
      </w:r>
    </w:fldSimple>
  </w:p>
  <w:p w14:paraId="4004677B" w14:textId="77777777" w:rsidR="008C372F" w:rsidRDefault="008C372F">
    <w:pPr>
      <w:widowControl w:val="0"/>
      <w:spacing w:line="240" w:lineRule="exac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12D5"/>
    <w:multiLevelType w:val="singleLevel"/>
    <w:tmpl w:val="AB008ED6"/>
    <w:lvl w:ilvl="0">
      <w:start w:val="9"/>
      <w:numFmt w:val="decimal"/>
      <w:lvlText w:val="%1."/>
      <w:lvlJc w:val="left"/>
      <w:pPr>
        <w:tabs>
          <w:tab w:val="num" w:pos="360"/>
        </w:tabs>
        <w:ind w:left="360" w:hanging="360"/>
      </w:pPr>
      <w:rPr>
        <w:rFonts w:hint="default"/>
      </w:rPr>
    </w:lvl>
  </w:abstractNum>
  <w:abstractNum w:abstractNumId="1" w15:restartNumberingAfterBreak="0">
    <w:nsid w:val="08A96907"/>
    <w:multiLevelType w:val="singleLevel"/>
    <w:tmpl w:val="DF2652CC"/>
    <w:lvl w:ilvl="0">
      <w:start w:val="1"/>
      <w:numFmt w:val="decimal"/>
      <w:lvlText w:val="%1."/>
      <w:lvlJc w:val="left"/>
      <w:pPr>
        <w:tabs>
          <w:tab w:val="num" w:pos="360"/>
        </w:tabs>
        <w:ind w:left="360" w:hanging="360"/>
      </w:pPr>
    </w:lvl>
  </w:abstractNum>
  <w:abstractNum w:abstractNumId="2" w15:restartNumberingAfterBreak="0">
    <w:nsid w:val="0C485DAD"/>
    <w:multiLevelType w:val="hybridMultilevel"/>
    <w:tmpl w:val="7122B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4194E"/>
    <w:multiLevelType w:val="hybridMultilevel"/>
    <w:tmpl w:val="E46EE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6736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62A745F"/>
    <w:multiLevelType w:val="hybridMultilevel"/>
    <w:tmpl w:val="51A8F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AE7994"/>
    <w:multiLevelType w:val="singleLevel"/>
    <w:tmpl w:val="AB008ED6"/>
    <w:lvl w:ilvl="0">
      <w:start w:val="8"/>
      <w:numFmt w:val="decimal"/>
      <w:lvlText w:val="%1."/>
      <w:lvlJc w:val="left"/>
      <w:pPr>
        <w:tabs>
          <w:tab w:val="num" w:pos="360"/>
        </w:tabs>
        <w:ind w:left="360" w:hanging="360"/>
      </w:pPr>
    </w:lvl>
  </w:abstractNum>
  <w:abstractNum w:abstractNumId="7" w15:restartNumberingAfterBreak="0">
    <w:nsid w:val="1A142DF3"/>
    <w:multiLevelType w:val="singleLevel"/>
    <w:tmpl w:val="1332B5D6"/>
    <w:lvl w:ilvl="0">
      <w:start w:val="1"/>
      <w:numFmt w:val="decimal"/>
      <w:lvlText w:val="%1."/>
      <w:lvlJc w:val="left"/>
      <w:pPr>
        <w:tabs>
          <w:tab w:val="num" w:pos="1080"/>
        </w:tabs>
        <w:ind w:left="1080" w:hanging="375"/>
      </w:pPr>
      <w:rPr>
        <w:rFonts w:hint="default"/>
      </w:rPr>
    </w:lvl>
  </w:abstractNum>
  <w:abstractNum w:abstractNumId="8" w15:restartNumberingAfterBreak="0">
    <w:nsid w:val="1B0A7783"/>
    <w:multiLevelType w:val="singleLevel"/>
    <w:tmpl w:val="3C726296"/>
    <w:lvl w:ilvl="0">
      <w:start w:val="1"/>
      <w:numFmt w:val="upperLetter"/>
      <w:lvlText w:val="%1)"/>
      <w:lvlJc w:val="left"/>
      <w:pPr>
        <w:tabs>
          <w:tab w:val="num" w:pos="360"/>
        </w:tabs>
        <w:ind w:left="360" w:hanging="360"/>
      </w:pPr>
      <w:rPr>
        <w:rFonts w:hint="default"/>
      </w:rPr>
    </w:lvl>
  </w:abstractNum>
  <w:abstractNum w:abstractNumId="9" w15:restartNumberingAfterBreak="0">
    <w:nsid w:val="1B5C5D02"/>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1D5A36D2"/>
    <w:multiLevelType w:val="hybridMultilevel"/>
    <w:tmpl w:val="A8DA3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6B20CC"/>
    <w:multiLevelType w:val="hybridMultilevel"/>
    <w:tmpl w:val="892AB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76392E"/>
    <w:multiLevelType w:val="singleLevel"/>
    <w:tmpl w:val="B2587762"/>
    <w:lvl w:ilvl="0">
      <w:start w:val="1"/>
      <w:numFmt w:val="decimal"/>
      <w:lvlText w:val="%1."/>
      <w:lvlJc w:val="left"/>
      <w:pPr>
        <w:tabs>
          <w:tab w:val="num" w:pos="1065"/>
        </w:tabs>
        <w:ind w:left="1065" w:hanging="360"/>
      </w:pPr>
      <w:rPr>
        <w:rFonts w:hint="default"/>
      </w:rPr>
    </w:lvl>
  </w:abstractNum>
  <w:abstractNum w:abstractNumId="13" w15:restartNumberingAfterBreak="0">
    <w:nsid w:val="23BD517C"/>
    <w:multiLevelType w:val="hybridMultilevel"/>
    <w:tmpl w:val="890046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6AD656C"/>
    <w:multiLevelType w:val="hybridMultilevel"/>
    <w:tmpl w:val="472E37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9061428"/>
    <w:multiLevelType w:val="singleLevel"/>
    <w:tmpl w:val="061E1F70"/>
    <w:lvl w:ilvl="0">
      <w:start w:val="5"/>
      <w:numFmt w:val="decimal"/>
      <w:lvlText w:val="%1."/>
      <w:lvlJc w:val="left"/>
      <w:pPr>
        <w:tabs>
          <w:tab w:val="num" w:pos="360"/>
        </w:tabs>
        <w:ind w:left="360" w:hanging="360"/>
      </w:pPr>
    </w:lvl>
  </w:abstractNum>
  <w:abstractNum w:abstractNumId="16" w15:restartNumberingAfterBreak="0">
    <w:nsid w:val="2B7327CD"/>
    <w:multiLevelType w:val="hybridMultilevel"/>
    <w:tmpl w:val="52CA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429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0817D1C"/>
    <w:multiLevelType w:val="hybridMultilevel"/>
    <w:tmpl w:val="E4D8B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E70E2B"/>
    <w:multiLevelType w:val="singleLevel"/>
    <w:tmpl w:val="FF04EF6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1B174D"/>
    <w:multiLevelType w:val="singleLevel"/>
    <w:tmpl w:val="FF04EF6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A214C29"/>
    <w:multiLevelType w:val="hybridMultilevel"/>
    <w:tmpl w:val="0E64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CE060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EEC2A65"/>
    <w:multiLevelType w:val="singleLevel"/>
    <w:tmpl w:val="AE8252BC"/>
    <w:lvl w:ilvl="0">
      <w:start w:val="3"/>
      <w:numFmt w:val="decimal"/>
      <w:lvlText w:val="%1."/>
      <w:lvlJc w:val="left"/>
      <w:pPr>
        <w:tabs>
          <w:tab w:val="num" w:pos="360"/>
        </w:tabs>
        <w:ind w:left="360" w:hanging="360"/>
      </w:pPr>
    </w:lvl>
  </w:abstractNum>
  <w:abstractNum w:abstractNumId="24" w15:restartNumberingAfterBreak="0">
    <w:nsid w:val="3F5A2D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60613B1"/>
    <w:multiLevelType w:val="hybridMultilevel"/>
    <w:tmpl w:val="43D6B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E03BB2"/>
    <w:multiLevelType w:val="singleLevel"/>
    <w:tmpl w:val="090A43EE"/>
    <w:lvl w:ilvl="0">
      <w:start w:val="4"/>
      <w:numFmt w:val="decimal"/>
      <w:lvlText w:val="%1."/>
      <w:lvlJc w:val="left"/>
      <w:pPr>
        <w:tabs>
          <w:tab w:val="num" w:pos="360"/>
        </w:tabs>
        <w:ind w:left="360" w:hanging="360"/>
      </w:pPr>
      <w:rPr>
        <w:rFonts w:hint="default"/>
      </w:rPr>
    </w:lvl>
  </w:abstractNum>
  <w:abstractNum w:abstractNumId="27" w15:restartNumberingAfterBreak="0">
    <w:nsid w:val="48360169"/>
    <w:multiLevelType w:val="hybridMultilevel"/>
    <w:tmpl w:val="888C0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A4300F"/>
    <w:multiLevelType w:val="singleLevel"/>
    <w:tmpl w:val="F2067792"/>
    <w:lvl w:ilvl="0">
      <w:start w:val="7"/>
      <w:numFmt w:val="decimal"/>
      <w:lvlText w:val="%1."/>
      <w:lvlJc w:val="left"/>
      <w:pPr>
        <w:tabs>
          <w:tab w:val="num" w:pos="360"/>
        </w:tabs>
        <w:ind w:left="360" w:hanging="360"/>
      </w:pPr>
    </w:lvl>
  </w:abstractNum>
  <w:abstractNum w:abstractNumId="29" w15:restartNumberingAfterBreak="0">
    <w:nsid w:val="4FBE78A0"/>
    <w:multiLevelType w:val="hybridMultilevel"/>
    <w:tmpl w:val="DF902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B8551D"/>
    <w:multiLevelType w:val="singleLevel"/>
    <w:tmpl w:val="D548CE30"/>
    <w:lvl w:ilvl="0">
      <w:start w:val="7"/>
      <w:numFmt w:val="decimal"/>
      <w:lvlText w:val="%1."/>
      <w:lvlJc w:val="left"/>
      <w:pPr>
        <w:tabs>
          <w:tab w:val="num" w:pos="360"/>
        </w:tabs>
        <w:ind w:left="360" w:hanging="360"/>
      </w:pPr>
    </w:lvl>
  </w:abstractNum>
  <w:abstractNum w:abstractNumId="31" w15:restartNumberingAfterBreak="0">
    <w:nsid w:val="53E716D5"/>
    <w:multiLevelType w:val="singleLevel"/>
    <w:tmpl w:val="3C5E68C6"/>
    <w:lvl w:ilvl="0">
      <w:start w:val="6"/>
      <w:numFmt w:val="decimal"/>
      <w:lvlText w:val="%1."/>
      <w:lvlJc w:val="left"/>
      <w:pPr>
        <w:tabs>
          <w:tab w:val="num" w:pos="360"/>
        </w:tabs>
        <w:ind w:left="360" w:hanging="360"/>
      </w:pPr>
    </w:lvl>
  </w:abstractNum>
  <w:abstractNum w:abstractNumId="32" w15:restartNumberingAfterBreak="0">
    <w:nsid w:val="54C37973"/>
    <w:multiLevelType w:val="hybridMultilevel"/>
    <w:tmpl w:val="EB1E9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7302B7"/>
    <w:multiLevelType w:val="singleLevel"/>
    <w:tmpl w:val="CC509C7C"/>
    <w:lvl w:ilvl="0">
      <w:start w:val="2"/>
      <w:numFmt w:val="decimal"/>
      <w:lvlText w:val="%1."/>
      <w:lvlJc w:val="left"/>
      <w:pPr>
        <w:tabs>
          <w:tab w:val="num" w:pos="360"/>
        </w:tabs>
        <w:ind w:left="360" w:hanging="360"/>
      </w:pPr>
    </w:lvl>
  </w:abstractNum>
  <w:abstractNum w:abstractNumId="34" w15:restartNumberingAfterBreak="0">
    <w:nsid w:val="5C125B76"/>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5CC94EF1"/>
    <w:multiLevelType w:val="hybridMultilevel"/>
    <w:tmpl w:val="7DC44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902634"/>
    <w:multiLevelType w:val="singleLevel"/>
    <w:tmpl w:val="AFE4401C"/>
    <w:lvl w:ilvl="0">
      <w:start w:val="4"/>
      <w:numFmt w:val="decimal"/>
      <w:lvlText w:val="%1."/>
      <w:lvlJc w:val="left"/>
      <w:pPr>
        <w:tabs>
          <w:tab w:val="num" w:pos="360"/>
        </w:tabs>
        <w:ind w:left="360" w:hanging="360"/>
      </w:pPr>
    </w:lvl>
  </w:abstractNum>
  <w:abstractNum w:abstractNumId="37" w15:restartNumberingAfterBreak="0">
    <w:nsid w:val="65384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7C70D3A"/>
    <w:multiLevelType w:val="hybridMultilevel"/>
    <w:tmpl w:val="38F43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27617F"/>
    <w:multiLevelType w:val="singleLevel"/>
    <w:tmpl w:val="FF04EF68"/>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E9E5ABA"/>
    <w:multiLevelType w:val="singleLevel"/>
    <w:tmpl w:val="BAF86736"/>
    <w:lvl w:ilvl="0">
      <w:start w:val="8"/>
      <w:numFmt w:val="decimal"/>
      <w:lvlText w:val="%1."/>
      <w:lvlJc w:val="left"/>
      <w:pPr>
        <w:tabs>
          <w:tab w:val="num" w:pos="360"/>
        </w:tabs>
        <w:ind w:left="360" w:hanging="360"/>
      </w:pPr>
    </w:lvl>
  </w:abstractNum>
  <w:num w:numId="1">
    <w:abstractNumId w:val="37"/>
  </w:num>
  <w:num w:numId="2">
    <w:abstractNumId w:val="17"/>
  </w:num>
  <w:num w:numId="3">
    <w:abstractNumId w:val="26"/>
  </w:num>
  <w:num w:numId="4">
    <w:abstractNumId w:val="36"/>
  </w:num>
  <w:num w:numId="5">
    <w:abstractNumId w:val="34"/>
  </w:num>
  <w:num w:numId="6">
    <w:abstractNumId w:val="1"/>
  </w:num>
  <w:num w:numId="7">
    <w:abstractNumId w:val="31"/>
  </w:num>
  <w:num w:numId="8">
    <w:abstractNumId w:val="6"/>
  </w:num>
  <w:num w:numId="9">
    <w:abstractNumId w:val="0"/>
  </w:num>
  <w:num w:numId="10">
    <w:abstractNumId w:val="33"/>
  </w:num>
  <w:num w:numId="11">
    <w:abstractNumId w:val="23"/>
  </w:num>
  <w:num w:numId="12">
    <w:abstractNumId w:val="30"/>
  </w:num>
  <w:num w:numId="13">
    <w:abstractNumId w:val="15"/>
  </w:num>
  <w:num w:numId="14">
    <w:abstractNumId w:val="28"/>
  </w:num>
  <w:num w:numId="15">
    <w:abstractNumId w:val="40"/>
  </w:num>
  <w:num w:numId="16">
    <w:abstractNumId w:val="39"/>
  </w:num>
  <w:num w:numId="17">
    <w:abstractNumId w:val="12"/>
  </w:num>
  <w:num w:numId="18">
    <w:abstractNumId w:val="20"/>
  </w:num>
  <w:num w:numId="19">
    <w:abstractNumId w:val="4"/>
  </w:num>
  <w:num w:numId="20">
    <w:abstractNumId w:val="7"/>
  </w:num>
  <w:num w:numId="21">
    <w:abstractNumId w:val="19"/>
  </w:num>
  <w:num w:numId="22">
    <w:abstractNumId w:val="9"/>
  </w:num>
  <w:num w:numId="23">
    <w:abstractNumId w:val="8"/>
  </w:num>
  <w:num w:numId="24">
    <w:abstractNumId w:val="24"/>
  </w:num>
  <w:num w:numId="25">
    <w:abstractNumId w:val="22"/>
  </w:num>
  <w:num w:numId="26">
    <w:abstractNumId w:val="18"/>
  </w:num>
  <w:num w:numId="27">
    <w:abstractNumId w:val="25"/>
  </w:num>
  <w:num w:numId="28">
    <w:abstractNumId w:val="3"/>
  </w:num>
  <w:num w:numId="29">
    <w:abstractNumId w:val="27"/>
  </w:num>
  <w:num w:numId="30">
    <w:abstractNumId w:val="10"/>
  </w:num>
  <w:num w:numId="31">
    <w:abstractNumId w:val="38"/>
  </w:num>
  <w:num w:numId="32">
    <w:abstractNumId w:val="29"/>
  </w:num>
  <w:num w:numId="33">
    <w:abstractNumId w:val="35"/>
  </w:num>
  <w:num w:numId="34">
    <w:abstractNumId w:val="32"/>
  </w:num>
  <w:num w:numId="35">
    <w:abstractNumId w:val="2"/>
  </w:num>
  <w:num w:numId="36">
    <w:abstractNumId w:val="14"/>
  </w:num>
  <w:num w:numId="37">
    <w:abstractNumId w:val="11"/>
  </w:num>
  <w:num w:numId="38">
    <w:abstractNumId w:val="5"/>
  </w:num>
  <w:num w:numId="39">
    <w:abstractNumId w:val="13"/>
  </w:num>
  <w:num w:numId="40">
    <w:abstractNumId w:val="1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641A0"/>
    <w:rsid w:val="00005055"/>
    <w:rsid w:val="0001156E"/>
    <w:rsid w:val="000157EB"/>
    <w:rsid w:val="00016E26"/>
    <w:rsid w:val="00025399"/>
    <w:rsid w:val="00026198"/>
    <w:rsid w:val="00037337"/>
    <w:rsid w:val="00037712"/>
    <w:rsid w:val="00040609"/>
    <w:rsid w:val="0004273B"/>
    <w:rsid w:val="00044823"/>
    <w:rsid w:val="00044B36"/>
    <w:rsid w:val="00045677"/>
    <w:rsid w:val="000478BB"/>
    <w:rsid w:val="00052CBB"/>
    <w:rsid w:val="000639C5"/>
    <w:rsid w:val="000658A3"/>
    <w:rsid w:val="00066611"/>
    <w:rsid w:val="00066A75"/>
    <w:rsid w:val="00067DC6"/>
    <w:rsid w:val="00071093"/>
    <w:rsid w:val="000763CF"/>
    <w:rsid w:val="00077A14"/>
    <w:rsid w:val="0008218E"/>
    <w:rsid w:val="000929D5"/>
    <w:rsid w:val="00093131"/>
    <w:rsid w:val="00095270"/>
    <w:rsid w:val="00096CC7"/>
    <w:rsid w:val="000A0D7F"/>
    <w:rsid w:val="000A1D66"/>
    <w:rsid w:val="000A4658"/>
    <w:rsid w:val="000A51CE"/>
    <w:rsid w:val="000A7482"/>
    <w:rsid w:val="000B0E70"/>
    <w:rsid w:val="000B4554"/>
    <w:rsid w:val="000B49BC"/>
    <w:rsid w:val="000B763E"/>
    <w:rsid w:val="000C32BB"/>
    <w:rsid w:val="000C5F6F"/>
    <w:rsid w:val="000C6C6A"/>
    <w:rsid w:val="000C7D25"/>
    <w:rsid w:val="000D19FB"/>
    <w:rsid w:val="000E1AC1"/>
    <w:rsid w:val="000E1D13"/>
    <w:rsid w:val="000E2113"/>
    <w:rsid w:val="000E33D4"/>
    <w:rsid w:val="000E3793"/>
    <w:rsid w:val="000E55C2"/>
    <w:rsid w:val="000F4790"/>
    <w:rsid w:val="000F56A3"/>
    <w:rsid w:val="000F6202"/>
    <w:rsid w:val="00123462"/>
    <w:rsid w:val="00127D2B"/>
    <w:rsid w:val="0013176E"/>
    <w:rsid w:val="00135DB3"/>
    <w:rsid w:val="00135F83"/>
    <w:rsid w:val="00141651"/>
    <w:rsid w:val="0014646B"/>
    <w:rsid w:val="001502ED"/>
    <w:rsid w:val="00150AF6"/>
    <w:rsid w:val="0015109C"/>
    <w:rsid w:val="001519ED"/>
    <w:rsid w:val="00152256"/>
    <w:rsid w:val="00155F6E"/>
    <w:rsid w:val="001605BB"/>
    <w:rsid w:val="001605D0"/>
    <w:rsid w:val="00163F69"/>
    <w:rsid w:val="00163F88"/>
    <w:rsid w:val="00173722"/>
    <w:rsid w:val="00183277"/>
    <w:rsid w:val="0018431B"/>
    <w:rsid w:val="0019649A"/>
    <w:rsid w:val="001966C9"/>
    <w:rsid w:val="001A6EBE"/>
    <w:rsid w:val="001B248B"/>
    <w:rsid w:val="001B282F"/>
    <w:rsid w:val="001B2DDF"/>
    <w:rsid w:val="001B72EA"/>
    <w:rsid w:val="001C559A"/>
    <w:rsid w:val="001D4918"/>
    <w:rsid w:val="001D49BE"/>
    <w:rsid w:val="001D7675"/>
    <w:rsid w:val="001E3208"/>
    <w:rsid w:val="001F04C7"/>
    <w:rsid w:val="001F4159"/>
    <w:rsid w:val="002071F1"/>
    <w:rsid w:val="00210CDC"/>
    <w:rsid w:val="00211CA4"/>
    <w:rsid w:val="002148DC"/>
    <w:rsid w:val="00226E8A"/>
    <w:rsid w:val="00227EDD"/>
    <w:rsid w:val="002428DF"/>
    <w:rsid w:val="00247F75"/>
    <w:rsid w:val="00247FCE"/>
    <w:rsid w:val="002624B0"/>
    <w:rsid w:val="002624BB"/>
    <w:rsid w:val="00265C1F"/>
    <w:rsid w:val="00266A6E"/>
    <w:rsid w:val="00267653"/>
    <w:rsid w:val="002711CA"/>
    <w:rsid w:val="002721AB"/>
    <w:rsid w:val="0027297A"/>
    <w:rsid w:val="00273549"/>
    <w:rsid w:val="00277670"/>
    <w:rsid w:val="002845B1"/>
    <w:rsid w:val="002A0756"/>
    <w:rsid w:val="002A5A55"/>
    <w:rsid w:val="002B2650"/>
    <w:rsid w:val="002B3FBF"/>
    <w:rsid w:val="002C272D"/>
    <w:rsid w:val="002C4254"/>
    <w:rsid w:val="002C671E"/>
    <w:rsid w:val="002C6B0C"/>
    <w:rsid w:val="002D31E8"/>
    <w:rsid w:val="002D4055"/>
    <w:rsid w:val="002E1E0A"/>
    <w:rsid w:val="002E4AA3"/>
    <w:rsid w:val="002E4B33"/>
    <w:rsid w:val="002E5C8B"/>
    <w:rsid w:val="002F0CE9"/>
    <w:rsid w:val="002F1FAF"/>
    <w:rsid w:val="0030057E"/>
    <w:rsid w:val="00300E04"/>
    <w:rsid w:val="003026E1"/>
    <w:rsid w:val="003033BD"/>
    <w:rsid w:val="00303D6A"/>
    <w:rsid w:val="0030494B"/>
    <w:rsid w:val="00307FA7"/>
    <w:rsid w:val="00311BBF"/>
    <w:rsid w:val="003207C8"/>
    <w:rsid w:val="003218E1"/>
    <w:rsid w:val="00325969"/>
    <w:rsid w:val="00326ED0"/>
    <w:rsid w:val="00333170"/>
    <w:rsid w:val="0033328B"/>
    <w:rsid w:val="0033431C"/>
    <w:rsid w:val="00334ACB"/>
    <w:rsid w:val="00342A32"/>
    <w:rsid w:val="003438C5"/>
    <w:rsid w:val="00353819"/>
    <w:rsid w:val="00354B2A"/>
    <w:rsid w:val="00356392"/>
    <w:rsid w:val="00357DFB"/>
    <w:rsid w:val="00360C01"/>
    <w:rsid w:val="0036611A"/>
    <w:rsid w:val="00374921"/>
    <w:rsid w:val="00375239"/>
    <w:rsid w:val="00380117"/>
    <w:rsid w:val="00382C3D"/>
    <w:rsid w:val="00384BC8"/>
    <w:rsid w:val="00384D31"/>
    <w:rsid w:val="00385858"/>
    <w:rsid w:val="00386700"/>
    <w:rsid w:val="00386F40"/>
    <w:rsid w:val="00387FF8"/>
    <w:rsid w:val="003930DA"/>
    <w:rsid w:val="00393DDC"/>
    <w:rsid w:val="003A0C70"/>
    <w:rsid w:val="003A4FA1"/>
    <w:rsid w:val="003B2670"/>
    <w:rsid w:val="003C5A74"/>
    <w:rsid w:val="003C6049"/>
    <w:rsid w:val="003D3E42"/>
    <w:rsid w:val="003D488F"/>
    <w:rsid w:val="003E0D2E"/>
    <w:rsid w:val="003E53E0"/>
    <w:rsid w:val="003F5ADA"/>
    <w:rsid w:val="00401E9F"/>
    <w:rsid w:val="00401ED1"/>
    <w:rsid w:val="0040231E"/>
    <w:rsid w:val="0040496B"/>
    <w:rsid w:val="0041267C"/>
    <w:rsid w:val="004161B9"/>
    <w:rsid w:val="00417B0D"/>
    <w:rsid w:val="004210F0"/>
    <w:rsid w:val="00421C00"/>
    <w:rsid w:val="00422C05"/>
    <w:rsid w:val="00423401"/>
    <w:rsid w:val="004307AB"/>
    <w:rsid w:val="00432C47"/>
    <w:rsid w:val="004350CA"/>
    <w:rsid w:val="004365AF"/>
    <w:rsid w:val="004371C8"/>
    <w:rsid w:val="004376E0"/>
    <w:rsid w:val="004409C8"/>
    <w:rsid w:val="004419C3"/>
    <w:rsid w:val="004451B9"/>
    <w:rsid w:val="00446D63"/>
    <w:rsid w:val="004569D8"/>
    <w:rsid w:val="004609F2"/>
    <w:rsid w:val="00462973"/>
    <w:rsid w:val="0047132E"/>
    <w:rsid w:val="00473DA6"/>
    <w:rsid w:val="004741C1"/>
    <w:rsid w:val="00475C97"/>
    <w:rsid w:val="00482FDF"/>
    <w:rsid w:val="00486887"/>
    <w:rsid w:val="00491F80"/>
    <w:rsid w:val="004922DB"/>
    <w:rsid w:val="004942DB"/>
    <w:rsid w:val="00494B7B"/>
    <w:rsid w:val="004B1A0E"/>
    <w:rsid w:val="004B6EF5"/>
    <w:rsid w:val="004C0F82"/>
    <w:rsid w:val="004C1361"/>
    <w:rsid w:val="004D2B71"/>
    <w:rsid w:val="004E689D"/>
    <w:rsid w:val="004E7DAC"/>
    <w:rsid w:val="004F1817"/>
    <w:rsid w:val="004F23BF"/>
    <w:rsid w:val="00504008"/>
    <w:rsid w:val="00505C0A"/>
    <w:rsid w:val="00506731"/>
    <w:rsid w:val="0051443D"/>
    <w:rsid w:val="00515D62"/>
    <w:rsid w:val="00520BD6"/>
    <w:rsid w:val="00520DB8"/>
    <w:rsid w:val="0052257F"/>
    <w:rsid w:val="00523073"/>
    <w:rsid w:val="005253E1"/>
    <w:rsid w:val="00525C31"/>
    <w:rsid w:val="005317FB"/>
    <w:rsid w:val="00535F8F"/>
    <w:rsid w:val="0053776C"/>
    <w:rsid w:val="00540900"/>
    <w:rsid w:val="00541BB1"/>
    <w:rsid w:val="00541F10"/>
    <w:rsid w:val="00542322"/>
    <w:rsid w:val="0054251A"/>
    <w:rsid w:val="00544ABF"/>
    <w:rsid w:val="0054565D"/>
    <w:rsid w:val="00550A39"/>
    <w:rsid w:val="005600A1"/>
    <w:rsid w:val="0056516A"/>
    <w:rsid w:val="00565453"/>
    <w:rsid w:val="0056578E"/>
    <w:rsid w:val="00571EC5"/>
    <w:rsid w:val="00571F29"/>
    <w:rsid w:val="0058496B"/>
    <w:rsid w:val="005951F7"/>
    <w:rsid w:val="00597A8C"/>
    <w:rsid w:val="005A7E5F"/>
    <w:rsid w:val="005B069F"/>
    <w:rsid w:val="005B5BE2"/>
    <w:rsid w:val="005C2A30"/>
    <w:rsid w:val="005C5D4A"/>
    <w:rsid w:val="005C6B06"/>
    <w:rsid w:val="005D2BA3"/>
    <w:rsid w:val="005D7D03"/>
    <w:rsid w:val="005E7675"/>
    <w:rsid w:val="005F3D2C"/>
    <w:rsid w:val="006033B4"/>
    <w:rsid w:val="00607309"/>
    <w:rsid w:val="00612EFA"/>
    <w:rsid w:val="00613885"/>
    <w:rsid w:val="006148E1"/>
    <w:rsid w:val="00615F8C"/>
    <w:rsid w:val="00616CC2"/>
    <w:rsid w:val="006220B8"/>
    <w:rsid w:val="0062702C"/>
    <w:rsid w:val="006367CB"/>
    <w:rsid w:val="0063778A"/>
    <w:rsid w:val="00637D38"/>
    <w:rsid w:val="00640391"/>
    <w:rsid w:val="006425CA"/>
    <w:rsid w:val="00651146"/>
    <w:rsid w:val="00651C61"/>
    <w:rsid w:val="0067130E"/>
    <w:rsid w:val="00682C47"/>
    <w:rsid w:val="0068692F"/>
    <w:rsid w:val="0069014F"/>
    <w:rsid w:val="006905D1"/>
    <w:rsid w:val="006A4FC6"/>
    <w:rsid w:val="006A62AE"/>
    <w:rsid w:val="006B167B"/>
    <w:rsid w:val="006B4FEA"/>
    <w:rsid w:val="006C3D84"/>
    <w:rsid w:val="006C71AF"/>
    <w:rsid w:val="006C7C73"/>
    <w:rsid w:val="006D0E47"/>
    <w:rsid w:val="006D13DF"/>
    <w:rsid w:val="006D22F6"/>
    <w:rsid w:val="006D2CCE"/>
    <w:rsid w:val="006E1784"/>
    <w:rsid w:val="006E2926"/>
    <w:rsid w:val="006E2E96"/>
    <w:rsid w:val="006E56D1"/>
    <w:rsid w:val="006E62B1"/>
    <w:rsid w:val="006E7888"/>
    <w:rsid w:val="006F5B50"/>
    <w:rsid w:val="00713D04"/>
    <w:rsid w:val="0072144D"/>
    <w:rsid w:val="0072389B"/>
    <w:rsid w:val="0073468C"/>
    <w:rsid w:val="00735613"/>
    <w:rsid w:val="00741970"/>
    <w:rsid w:val="007441EB"/>
    <w:rsid w:val="00746EDF"/>
    <w:rsid w:val="00750328"/>
    <w:rsid w:val="00750BA4"/>
    <w:rsid w:val="00750DD8"/>
    <w:rsid w:val="00753387"/>
    <w:rsid w:val="007534BA"/>
    <w:rsid w:val="00754799"/>
    <w:rsid w:val="00754C0B"/>
    <w:rsid w:val="00754D9F"/>
    <w:rsid w:val="00756880"/>
    <w:rsid w:val="00756B23"/>
    <w:rsid w:val="007644B8"/>
    <w:rsid w:val="007676FD"/>
    <w:rsid w:val="0077064D"/>
    <w:rsid w:val="00772A73"/>
    <w:rsid w:val="00776A5A"/>
    <w:rsid w:val="00780F47"/>
    <w:rsid w:val="00784090"/>
    <w:rsid w:val="00791B31"/>
    <w:rsid w:val="007957AE"/>
    <w:rsid w:val="00796A5E"/>
    <w:rsid w:val="007A07A7"/>
    <w:rsid w:val="007A1DB2"/>
    <w:rsid w:val="007A359D"/>
    <w:rsid w:val="007B2625"/>
    <w:rsid w:val="007B39CE"/>
    <w:rsid w:val="007B65D2"/>
    <w:rsid w:val="007B7183"/>
    <w:rsid w:val="007C374B"/>
    <w:rsid w:val="007C5EBB"/>
    <w:rsid w:val="007C7A8D"/>
    <w:rsid w:val="007D0E10"/>
    <w:rsid w:val="007D101F"/>
    <w:rsid w:val="007D154D"/>
    <w:rsid w:val="007D18B4"/>
    <w:rsid w:val="007D24FF"/>
    <w:rsid w:val="007D2FCD"/>
    <w:rsid w:val="007D33E4"/>
    <w:rsid w:val="007D79A0"/>
    <w:rsid w:val="007D79F3"/>
    <w:rsid w:val="007E0FB2"/>
    <w:rsid w:val="007E143F"/>
    <w:rsid w:val="007E2008"/>
    <w:rsid w:val="007F2047"/>
    <w:rsid w:val="007F4636"/>
    <w:rsid w:val="00800268"/>
    <w:rsid w:val="00803BE3"/>
    <w:rsid w:val="00814731"/>
    <w:rsid w:val="00821097"/>
    <w:rsid w:val="00822E02"/>
    <w:rsid w:val="0082351F"/>
    <w:rsid w:val="008268DB"/>
    <w:rsid w:val="0083042D"/>
    <w:rsid w:val="0083141E"/>
    <w:rsid w:val="00832236"/>
    <w:rsid w:val="00834643"/>
    <w:rsid w:val="008423BD"/>
    <w:rsid w:val="00847A08"/>
    <w:rsid w:val="00850477"/>
    <w:rsid w:val="00857722"/>
    <w:rsid w:val="00864F19"/>
    <w:rsid w:val="00867FCE"/>
    <w:rsid w:val="00880E2E"/>
    <w:rsid w:val="0088114D"/>
    <w:rsid w:val="008902A5"/>
    <w:rsid w:val="008912EF"/>
    <w:rsid w:val="008A1C46"/>
    <w:rsid w:val="008A2A22"/>
    <w:rsid w:val="008A4911"/>
    <w:rsid w:val="008B1A4A"/>
    <w:rsid w:val="008B518F"/>
    <w:rsid w:val="008C35F4"/>
    <w:rsid w:val="008C372F"/>
    <w:rsid w:val="008D00F6"/>
    <w:rsid w:val="008D50A5"/>
    <w:rsid w:val="008E4E36"/>
    <w:rsid w:val="008E6461"/>
    <w:rsid w:val="008F415E"/>
    <w:rsid w:val="008F7311"/>
    <w:rsid w:val="00900195"/>
    <w:rsid w:val="00903F56"/>
    <w:rsid w:val="00910DDD"/>
    <w:rsid w:val="00911E7B"/>
    <w:rsid w:val="00912420"/>
    <w:rsid w:val="00921678"/>
    <w:rsid w:val="00921AC6"/>
    <w:rsid w:val="00932F4E"/>
    <w:rsid w:val="00934075"/>
    <w:rsid w:val="00935298"/>
    <w:rsid w:val="00935CBB"/>
    <w:rsid w:val="00937741"/>
    <w:rsid w:val="0094241A"/>
    <w:rsid w:val="0094590D"/>
    <w:rsid w:val="0095155A"/>
    <w:rsid w:val="00951E90"/>
    <w:rsid w:val="00963AE2"/>
    <w:rsid w:val="00967185"/>
    <w:rsid w:val="0096744A"/>
    <w:rsid w:val="00971F6D"/>
    <w:rsid w:val="0097571B"/>
    <w:rsid w:val="009761D7"/>
    <w:rsid w:val="0098219B"/>
    <w:rsid w:val="00982ECB"/>
    <w:rsid w:val="00983839"/>
    <w:rsid w:val="00985B92"/>
    <w:rsid w:val="00992E67"/>
    <w:rsid w:val="009A120B"/>
    <w:rsid w:val="009A438E"/>
    <w:rsid w:val="009A4AA6"/>
    <w:rsid w:val="009B13DD"/>
    <w:rsid w:val="009B219D"/>
    <w:rsid w:val="009C1D77"/>
    <w:rsid w:val="009C59D4"/>
    <w:rsid w:val="009D13E5"/>
    <w:rsid w:val="009D3680"/>
    <w:rsid w:val="009D5FE4"/>
    <w:rsid w:val="009E4FF3"/>
    <w:rsid w:val="009E55F6"/>
    <w:rsid w:val="009F1826"/>
    <w:rsid w:val="009F1CDB"/>
    <w:rsid w:val="009F4080"/>
    <w:rsid w:val="009F5864"/>
    <w:rsid w:val="00A02320"/>
    <w:rsid w:val="00A16833"/>
    <w:rsid w:val="00A23DD5"/>
    <w:rsid w:val="00A30049"/>
    <w:rsid w:val="00A35D31"/>
    <w:rsid w:val="00A369ED"/>
    <w:rsid w:val="00A36B9F"/>
    <w:rsid w:val="00A410A7"/>
    <w:rsid w:val="00A41E91"/>
    <w:rsid w:val="00A50AAC"/>
    <w:rsid w:val="00A65D54"/>
    <w:rsid w:val="00A7497D"/>
    <w:rsid w:val="00A76AA2"/>
    <w:rsid w:val="00A777AC"/>
    <w:rsid w:val="00A93605"/>
    <w:rsid w:val="00A9480D"/>
    <w:rsid w:val="00A97672"/>
    <w:rsid w:val="00A977AA"/>
    <w:rsid w:val="00A97D3C"/>
    <w:rsid w:val="00AA21A3"/>
    <w:rsid w:val="00AA2CC9"/>
    <w:rsid w:val="00AA3DDD"/>
    <w:rsid w:val="00AA5BC0"/>
    <w:rsid w:val="00AB1BCE"/>
    <w:rsid w:val="00AB6818"/>
    <w:rsid w:val="00AC6E47"/>
    <w:rsid w:val="00AD3B7F"/>
    <w:rsid w:val="00AE3D05"/>
    <w:rsid w:val="00AE4583"/>
    <w:rsid w:val="00AE770C"/>
    <w:rsid w:val="00AF1036"/>
    <w:rsid w:val="00AF1A5A"/>
    <w:rsid w:val="00AF41C2"/>
    <w:rsid w:val="00AF4775"/>
    <w:rsid w:val="00AF67D1"/>
    <w:rsid w:val="00AF759A"/>
    <w:rsid w:val="00B01771"/>
    <w:rsid w:val="00B0659F"/>
    <w:rsid w:val="00B067FE"/>
    <w:rsid w:val="00B15BCC"/>
    <w:rsid w:val="00B21AFA"/>
    <w:rsid w:val="00B247DF"/>
    <w:rsid w:val="00B27D7B"/>
    <w:rsid w:val="00B3409F"/>
    <w:rsid w:val="00B35477"/>
    <w:rsid w:val="00B359C1"/>
    <w:rsid w:val="00B44382"/>
    <w:rsid w:val="00B47061"/>
    <w:rsid w:val="00B47A55"/>
    <w:rsid w:val="00B552F8"/>
    <w:rsid w:val="00B62E43"/>
    <w:rsid w:val="00B63C3B"/>
    <w:rsid w:val="00B650CD"/>
    <w:rsid w:val="00B8244F"/>
    <w:rsid w:val="00B844FC"/>
    <w:rsid w:val="00B847FD"/>
    <w:rsid w:val="00B94681"/>
    <w:rsid w:val="00B9712F"/>
    <w:rsid w:val="00BA2408"/>
    <w:rsid w:val="00BA28C2"/>
    <w:rsid w:val="00BB04A0"/>
    <w:rsid w:val="00BB5848"/>
    <w:rsid w:val="00BB75BA"/>
    <w:rsid w:val="00BC298F"/>
    <w:rsid w:val="00BC497A"/>
    <w:rsid w:val="00BC63F5"/>
    <w:rsid w:val="00BD654E"/>
    <w:rsid w:val="00BD7F37"/>
    <w:rsid w:val="00BE6861"/>
    <w:rsid w:val="00BF0A1F"/>
    <w:rsid w:val="00BF27C3"/>
    <w:rsid w:val="00C12E9E"/>
    <w:rsid w:val="00C15492"/>
    <w:rsid w:val="00C15759"/>
    <w:rsid w:val="00C1792D"/>
    <w:rsid w:val="00C2102A"/>
    <w:rsid w:val="00C27BF8"/>
    <w:rsid w:val="00C40844"/>
    <w:rsid w:val="00C4285B"/>
    <w:rsid w:val="00C509C2"/>
    <w:rsid w:val="00C51032"/>
    <w:rsid w:val="00C54714"/>
    <w:rsid w:val="00C57D85"/>
    <w:rsid w:val="00C616F1"/>
    <w:rsid w:val="00C641A0"/>
    <w:rsid w:val="00C71215"/>
    <w:rsid w:val="00C71A66"/>
    <w:rsid w:val="00C81256"/>
    <w:rsid w:val="00C81CB7"/>
    <w:rsid w:val="00C827B8"/>
    <w:rsid w:val="00C93BE8"/>
    <w:rsid w:val="00C96087"/>
    <w:rsid w:val="00CA0981"/>
    <w:rsid w:val="00CA2BB7"/>
    <w:rsid w:val="00CA55F7"/>
    <w:rsid w:val="00CC09BC"/>
    <w:rsid w:val="00CC2AA3"/>
    <w:rsid w:val="00CC2F62"/>
    <w:rsid w:val="00CC5BC8"/>
    <w:rsid w:val="00CC7D98"/>
    <w:rsid w:val="00CD4734"/>
    <w:rsid w:val="00CD5F53"/>
    <w:rsid w:val="00CD6296"/>
    <w:rsid w:val="00CE61BD"/>
    <w:rsid w:val="00CE6588"/>
    <w:rsid w:val="00CF2F71"/>
    <w:rsid w:val="00CF34DE"/>
    <w:rsid w:val="00CF576A"/>
    <w:rsid w:val="00CF6469"/>
    <w:rsid w:val="00CF73ED"/>
    <w:rsid w:val="00CF7761"/>
    <w:rsid w:val="00D02184"/>
    <w:rsid w:val="00D06FAF"/>
    <w:rsid w:val="00D125FA"/>
    <w:rsid w:val="00D147B2"/>
    <w:rsid w:val="00D1675D"/>
    <w:rsid w:val="00D27837"/>
    <w:rsid w:val="00D30684"/>
    <w:rsid w:val="00D31B56"/>
    <w:rsid w:val="00D3570C"/>
    <w:rsid w:val="00D4074F"/>
    <w:rsid w:val="00D43C26"/>
    <w:rsid w:val="00D45653"/>
    <w:rsid w:val="00D52E83"/>
    <w:rsid w:val="00D63A9B"/>
    <w:rsid w:val="00D64535"/>
    <w:rsid w:val="00D71D5F"/>
    <w:rsid w:val="00D75F81"/>
    <w:rsid w:val="00D9533C"/>
    <w:rsid w:val="00D97DAB"/>
    <w:rsid w:val="00DB04FF"/>
    <w:rsid w:val="00DB30AE"/>
    <w:rsid w:val="00DC7DF2"/>
    <w:rsid w:val="00DD1BB7"/>
    <w:rsid w:val="00DE1CB5"/>
    <w:rsid w:val="00DE1DE1"/>
    <w:rsid w:val="00DE2CBA"/>
    <w:rsid w:val="00DE3BFD"/>
    <w:rsid w:val="00DE5A5D"/>
    <w:rsid w:val="00DF37FB"/>
    <w:rsid w:val="00E00822"/>
    <w:rsid w:val="00E008AA"/>
    <w:rsid w:val="00E00E9A"/>
    <w:rsid w:val="00E01197"/>
    <w:rsid w:val="00E0308F"/>
    <w:rsid w:val="00E03404"/>
    <w:rsid w:val="00E035DB"/>
    <w:rsid w:val="00E04489"/>
    <w:rsid w:val="00E078B1"/>
    <w:rsid w:val="00E119E7"/>
    <w:rsid w:val="00E133F6"/>
    <w:rsid w:val="00E14A35"/>
    <w:rsid w:val="00E14B1B"/>
    <w:rsid w:val="00E1608A"/>
    <w:rsid w:val="00E200B4"/>
    <w:rsid w:val="00E24F0C"/>
    <w:rsid w:val="00E26F9E"/>
    <w:rsid w:val="00E3024A"/>
    <w:rsid w:val="00E3398B"/>
    <w:rsid w:val="00E34664"/>
    <w:rsid w:val="00E45BEB"/>
    <w:rsid w:val="00E464BE"/>
    <w:rsid w:val="00E5511A"/>
    <w:rsid w:val="00E56924"/>
    <w:rsid w:val="00E574B2"/>
    <w:rsid w:val="00E61937"/>
    <w:rsid w:val="00E64DF6"/>
    <w:rsid w:val="00E67AB8"/>
    <w:rsid w:val="00E808D7"/>
    <w:rsid w:val="00E829E6"/>
    <w:rsid w:val="00E92BDE"/>
    <w:rsid w:val="00E940D7"/>
    <w:rsid w:val="00E95DA3"/>
    <w:rsid w:val="00EA4699"/>
    <w:rsid w:val="00EA5657"/>
    <w:rsid w:val="00EB31D7"/>
    <w:rsid w:val="00EB47D5"/>
    <w:rsid w:val="00EB4C60"/>
    <w:rsid w:val="00EC2DE9"/>
    <w:rsid w:val="00EC38D4"/>
    <w:rsid w:val="00EC4F74"/>
    <w:rsid w:val="00EC6C9D"/>
    <w:rsid w:val="00EE4CC8"/>
    <w:rsid w:val="00EE525B"/>
    <w:rsid w:val="00EE7864"/>
    <w:rsid w:val="00EE7D9E"/>
    <w:rsid w:val="00EF2903"/>
    <w:rsid w:val="00EF49ED"/>
    <w:rsid w:val="00F008E5"/>
    <w:rsid w:val="00F018FB"/>
    <w:rsid w:val="00F023E8"/>
    <w:rsid w:val="00F033E6"/>
    <w:rsid w:val="00F05917"/>
    <w:rsid w:val="00F07050"/>
    <w:rsid w:val="00F10ADC"/>
    <w:rsid w:val="00F136ED"/>
    <w:rsid w:val="00F21C1B"/>
    <w:rsid w:val="00F22501"/>
    <w:rsid w:val="00F33040"/>
    <w:rsid w:val="00F346FE"/>
    <w:rsid w:val="00F36232"/>
    <w:rsid w:val="00F36C43"/>
    <w:rsid w:val="00F50481"/>
    <w:rsid w:val="00F52522"/>
    <w:rsid w:val="00F5297D"/>
    <w:rsid w:val="00F601E8"/>
    <w:rsid w:val="00F7047D"/>
    <w:rsid w:val="00F71342"/>
    <w:rsid w:val="00F75F47"/>
    <w:rsid w:val="00F76259"/>
    <w:rsid w:val="00F76A88"/>
    <w:rsid w:val="00F8237B"/>
    <w:rsid w:val="00F8294F"/>
    <w:rsid w:val="00F8774F"/>
    <w:rsid w:val="00F97E8F"/>
    <w:rsid w:val="00FA01BE"/>
    <w:rsid w:val="00FA394D"/>
    <w:rsid w:val="00FB1A27"/>
    <w:rsid w:val="00FB3904"/>
    <w:rsid w:val="00FB68A5"/>
    <w:rsid w:val="00FC1104"/>
    <w:rsid w:val="00FC4D0A"/>
    <w:rsid w:val="00FD0D2B"/>
    <w:rsid w:val="00FE7F9B"/>
    <w:rsid w:val="00FF450E"/>
    <w:rsid w:val="00FF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BA087ED"/>
  <w15:docId w15:val="{73864CAA-3A22-46B0-9469-25DD960B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770C"/>
  </w:style>
  <w:style w:type="paragraph" w:styleId="Heading1">
    <w:name w:val="heading 1"/>
    <w:basedOn w:val="Normal"/>
    <w:next w:val="Normal"/>
    <w:qFormat/>
    <w:rsid w:val="00AE770C"/>
    <w:pPr>
      <w:keepNext/>
      <w:widowControl w:val="0"/>
      <w:spacing w:line="240" w:lineRule="exact"/>
      <w:outlineLvl w:val="0"/>
    </w:pPr>
    <w:rPr>
      <w:sz w:val="24"/>
    </w:rPr>
  </w:style>
  <w:style w:type="paragraph" w:styleId="Heading2">
    <w:name w:val="heading 2"/>
    <w:basedOn w:val="Normal"/>
    <w:next w:val="Normal"/>
    <w:qFormat/>
    <w:rsid w:val="00AE770C"/>
    <w:pPr>
      <w:keepNext/>
      <w:widowControl w:val="0"/>
      <w:outlineLvl w:val="1"/>
    </w:pPr>
    <w:rPr>
      <w:b/>
      <w:sz w:val="28"/>
    </w:rPr>
  </w:style>
  <w:style w:type="paragraph" w:styleId="Heading3">
    <w:name w:val="heading 3"/>
    <w:basedOn w:val="Normal"/>
    <w:next w:val="Normal"/>
    <w:qFormat/>
    <w:rsid w:val="00AE770C"/>
    <w:pPr>
      <w:keepNext/>
      <w:widowControl w:val="0"/>
      <w:ind w:right="720"/>
      <w:outlineLvl w:val="2"/>
    </w:pPr>
    <w:rPr>
      <w:sz w:val="24"/>
    </w:rPr>
  </w:style>
  <w:style w:type="paragraph" w:styleId="Heading4">
    <w:name w:val="heading 4"/>
    <w:basedOn w:val="Normal"/>
    <w:next w:val="Normal"/>
    <w:qFormat/>
    <w:rsid w:val="00AE770C"/>
    <w:pPr>
      <w:keepNext/>
      <w:widowControl w:val="0"/>
      <w:outlineLvl w:val="3"/>
    </w:pPr>
    <w:rPr>
      <w:b/>
      <w:sz w:val="22"/>
    </w:rPr>
  </w:style>
  <w:style w:type="paragraph" w:styleId="Heading5">
    <w:name w:val="heading 5"/>
    <w:basedOn w:val="Normal"/>
    <w:next w:val="Normal"/>
    <w:qFormat/>
    <w:rsid w:val="00AE770C"/>
    <w:pPr>
      <w:keepNext/>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E770C"/>
  </w:style>
  <w:style w:type="paragraph" w:styleId="Header">
    <w:name w:val="header"/>
    <w:basedOn w:val="Normal"/>
    <w:rsid w:val="00AE770C"/>
    <w:pPr>
      <w:tabs>
        <w:tab w:val="center" w:pos="4320"/>
        <w:tab w:val="right" w:pos="8640"/>
      </w:tabs>
    </w:pPr>
  </w:style>
  <w:style w:type="paragraph" w:styleId="Footer">
    <w:name w:val="footer"/>
    <w:basedOn w:val="Normal"/>
    <w:rsid w:val="00AE770C"/>
    <w:pPr>
      <w:tabs>
        <w:tab w:val="center" w:pos="4320"/>
        <w:tab w:val="right" w:pos="8640"/>
      </w:tabs>
    </w:pPr>
  </w:style>
  <w:style w:type="character" w:styleId="PageNumber">
    <w:name w:val="page number"/>
    <w:basedOn w:val="DefaultParagraphFont"/>
    <w:rsid w:val="00E64DF6"/>
  </w:style>
  <w:style w:type="paragraph" w:styleId="BodyText">
    <w:name w:val="Body Text"/>
    <w:basedOn w:val="Normal"/>
    <w:rsid w:val="00AE770C"/>
    <w:pPr>
      <w:widowControl w:val="0"/>
      <w:ind w:right="720"/>
    </w:pPr>
    <w:rPr>
      <w:sz w:val="22"/>
    </w:rPr>
  </w:style>
  <w:style w:type="paragraph" w:styleId="BodyText2">
    <w:name w:val="Body Text 2"/>
    <w:basedOn w:val="Normal"/>
    <w:rsid w:val="00AE770C"/>
    <w:pPr>
      <w:widowControl w:val="0"/>
    </w:pPr>
    <w:rPr>
      <w:sz w:val="22"/>
    </w:rPr>
  </w:style>
  <w:style w:type="paragraph" w:styleId="BodyText3">
    <w:name w:val="Body Text 3"/>
    <w:basedOn w:val="Normal"/>
    <w:rsid w:val="00AE770C"/>
    <w:pPr>
      <w:widowControl w:val="0"/>
      <w:ind w:right="90"/>
    </w:pPr>
    <w:rPr>
      <w:sz w:val="22"/>
    </w:rPr>
  </w:style>
  <w:style w:type="paragraph" w:styleId="Title">
    <w:name w:val="Title"/>
    <w:basedOn w:val="Normal"/>
    <w:qFormat/>
    <w:rsid w:val="00AE770C"/>
    <w:pPr>
      <w:jc w:val="center"/>
    </w:pPr>
    <w:rPr>
      <w:b/>
      <w:sz w:val="22"/>
    </w:rPr>
  </w:style>
  <w:style w:type="paragraph" w:styleId="BalloonText">
    <w:name w:val="Balloon Text"/>
    <w:basedOn w:val="Normal"/>
    <w:semiHidden/>
    <w:rsid w:val="004451B9"/>
    <w:rPr>
      <w:rFonts w:ascii="Tahoma" w:hAnsi="Tahoma" w:cs="Tahoma"/>
      <w:sz w:val="16"/>
      <w:szCs w:val="16"/>
    </w:rPr>
  </w:style>
  <w:style w:type="paragraph" w:styleId="ListParagraph">
    <w:name w:val="List Paragraph"/>
    <w:basedOn w:val="Normal"/>
    <w:uiPriority w:val="34"/>
    <w:qFormat/>
    <w:rsid w:val="00CC7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70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C97C3-D5A2-4F09-ABDD-CAAE1B768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REORGANIZATION MEETING</vt:lpstr>
    </vt:vector>
  </TitlesOfParts>
  <Company>Grizli777</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REORGANIZATION MEETING</dc:title>
  <dc:creator>MARJORIE</dc:creator>
  <cp:lastModifiedBy>Michelle Nesselhauf</cp:lastModifiedBy>
  <cp:revision>8</cp:revision>
  <cp:lastPrinted>2020-07-24T18:52:00Z</cp:lastPrinted>
  <dcterms:created xsi:type="dcterms:W3CDTF">2020-07-24T13:30:00Z</dcterms:created>
  <dcterms:modified xsi:type="dcterms:W3CDTF">2020-08-07T14:48:00Z</dcterms:modified>
</cp:coreProperties>
</file>